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835FD" w14:paraId="71CB8F7A" w14:textId="77777777" w:rsidTr="003E2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E74DF62" w14:textId="44C21445" w:rsidR="00D835FD" w:rsidRDefault="00D835FD">
            <w:r>
              <w:t>Facilitator</w:t>
            </w:r>
          </w:p>
        </w:tc>
        <w:tc>
          <w:tcPr>
            <w:tcW w:w="6925" w:type="dxa"/>
          </w:tcPr>
          <w:p w14:paraId="14AAA6BE" w14:textId="7B08FFD6" w:rsidR="00D835FD" w:rsidRDefault="00D835FD" w:rsidP="00D835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Tom Shepherd, Chair</w:t>
            </w:r>
          </w:p>
        </w:tc>
      </w:tr>
      <w:tr w:rsidR="00D835FD" w14:paraId="19D8189E" w14:textId="77777777" w:rsidTr="003E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4C2DF6" w14:textId="4D66DCC3" w:rsidR="00D835FD" w:rsidRDefault="00D835FD">
            <w:r>
              <w:t>Note</w:t>
            </w:r>
            <w:r w:rsidR="00BB676D">
              <w:t xml:space="preserve"> </w:t>
            </w:r>
            <w:r>
              <w:t>Taker/Timekeeper</w:t>
            </w:r>
          </w:p>
        </w:tc>
        <w:tc>
          <w:tcPr>
            <w:tcW w:w="6925" w:type="dxa"/>
          </w:tcPr>
          <w:p w14:paraId="6A8C0CE8" w14:textId="3EEF56E7" w:rsidR="00D835FD" w:rsidRDefault="00D835FD" w:rsidP="00D835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Debbie Guy</w:t>
            </w:r>
          </w:p>
        </w:tc>
      </w:tr>
      <w:tr w:rsidR="005D0801" w14:paraId="6CADD8BB" w14:textId="77777777" w:rsidTr="00DD4C4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235344D" w14:textId="5A44389E" w:rsidR="005D0801" w:rsidRDefault="005D0801">
            <w:r>
              <w:t>Attendees</w:t>
            </w:r>
          </w:p>
        </w:tc>
        <w:tc>
          <w:tcPr>
            <w:tcW w:w="6925" w:type="dxa"/>
          </w:tcPr>
          <w:p w14:paraId="2F303C27" w14:textId="77777777" w:rsidR="005D0801" w:rsidRDefault="005D0801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 Wenzel, Debbie Guy, Tom Shepherd, Peggy Medlin, David Bruyninckx, </w:t>
            </w:r>
          </w:p>
          <w:p w14:paraId="1E242BB7" w14:textId="688062F5" w:rsidR="005D0801" w:rsidRDefault="005D0801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Plue, Craig Doxey, Cheryl LaPointe, Vicki Parker</w:t>
            </w:r>
          </w:p>
        </w:tc>
      </w:tr>
      <w:tr w:rsidR="009954E9" w14:paraId="533496F9" w14:textId="77777777" w:rsidTr="003E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FDA36AA" w14:textId="23909DF5" w:rsidR="009954E9" w:rsidRDefault="009954E9">
            <w:r>
              <w:t>Absent Members</w:t>
            </w:r>
          </w:p>
        </w:tc>
        <w:tc>
          <w:tcPr>
            <w:tcW w:w="6925" w:type="dxa"/>
          </w:tcPr>
          <w:p w14:paraId="51701077" w14:textId="77777777" w:rsidR="009954E9" w:rsidRDefault="009954E9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5FD" w14:paraId="565EAD81" w14:textId="77777777" w:rsidTr="003E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7D0026F" w14:textId="6AA6D020" w:rsidR="00D835FD" w:rsidRDefault="00BB676D">
            <w:r>
              <w:t>Exofficio</w:t>
            </w:r>
          </w:p>
        </w:tc>
        <w:tc>
          <w:tcPr>
            <w:tcW w:w="6925" w:type="dxa"/>
          </w:tcPr>
          <w:p w14:paraId="12B05F2E" w14:textId="77777777" w:rsidR="00D835FD" w:rsidRDefault="00BB676D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Rev. Ben Wills, Pastor</w:t>
            </w:r>
          </w:p>
          <w:p w14:paraId="61FA320B" w14:textId="0CAA9501" w:rsidR="00BB676D" w:rsidRDefault="00BB676D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Cindy Vinson, Church Administrator</w:t>
            </w:r>
            <w:r w:rsidR="005D0801">
              <w:t xml:space="preserve">, Harry Parker, </w:t>
            </w:r>
            <w:r w:rsidR="00E94020">
              <w:t>Church Treasurer</w:t>
            </w:r>
          </w:p>
        </w:tc>
      </w:tr>
      <w:tr w:rsidR="00D835FD" w14:paraId="1FB316B8" w14:textId="77777777" w:rsidTr="003E2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9332215" w14:textId="52849249" w:rsidR="00D835FD" w:rsidRDefault="00BB676D">
            <w:r>
              <w:t>Guests</w:t>
            </w:r>
          </w:p>
        </w:tc>
        <w:tc>
          <w:tcPr>
            <w:tcW w:w="6925" w:type="dxa"/>
          </w:tcPr>
          <w:p w14:paraId="09AF288B" w14:textId="5C0AB61D" w:rsidR="00D835FD" w:rsidRDefault="00BB676D" w:rsidP="00BB67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2574D550" w14:textId="77777777" w:rsidR="00FA4285" w:rsidRDefault="00FA4285"/>
    <w:p w14:paraId="78F411D9" w14:textId="493BFC5E" w:rsidR="00BB676D" w:rsidRPr="00EF7DA6" w:rsidRDefault="00BB676D">
      <w:pPr>
        <w:rPr>
          <w:b/>
          <w:bCs/>
        </w:rPr>
      </w:pPr>
      <w:r w:rsidRPr="00EF7DA6">
        <w:rPr>
          <w:b/>
          <w:bCs/>
        </w:rPr>
        <w:t xml:space="preserve">Opening Prayer and Devotion by </w:t>
      </w:r>
      <w:r w:rsidR="00A07B0B">
        <w:rPr>
          <w:b/>
          <w:bCs/>
        </w:rPr>
        <w:t>Craig Doxey</w:t>
      </w:r>
      <w:r w:rsidRPr="00EF7DA6">
        <w:rPr>
          <w:b/>
          <w:bCs/>
        </w:rPr>
        <w:t xml:space="preserve"> (</w:t>
      </w:r>
      <w:r w:rsidR="00A07B0B">
        <w:rPr>
          <w:b/>
          <w:bCs/>
        </w:rPr>
        <w:t>Jos</w:t>
      </w:r>
      <w:r w:rsidRPr="00EF7DA6">
        <w:rPr>
          <w:b/>
          <w:bCs/>
        </w:rPr>
        <w:t xml:space="preserve"> </w:t>
      </w:r>
      <w:r w:rsidR="001A1E66">
        <w:rPr>
          <w:b/>
          <w:bCs/>
        </w:rPr>
        <w:t>1</w:t>
      </w:r>
      <w:r w:rsidRPr="00EF7DA6">
        <w:rPr>
          <w:b/>
          <w:bCs/>
        </w:rPr>
        <w:t>:</w:t>
      </w:r>
      <w:r w:rsidR="001A1E66">
        <w:rPr>
          <w:b/>
          <w:bCs/>
        </w:rPr>
        <w:t>1-9</w:t>
      </w:r>
      <w:r w:rsidRPr="00EF7DA6">
        <w:rPr>
          <w:b/>
          <w:bCs/>
        </w:rPr>
        <w:t>) “</w:t>
      </w:r>
      <w:r w:rsidR="001A1E66">
        <w:rPr>
          <w:b/>
          <w:bCs/>
        </w:rPr>
        <w:t>So Help Me God</w:t>
      </w:r>
      <w:r w:rsidRPr="00EF7DA6">
        <w:rPr>
          <w:b/>
          <w:bCs/>
        </w:rPr>
        <w:t>”</w:t>
      </w:r>
      <w:r w:rsidR="000C594B">
        <w:rPr>
          <w:b/>
          <w:bCs/>
        </w:rPr>
        <w:t xml:space="preserve"> from the Upper Room</w:t>
      </w:r>
    </w:p>
    <w:p w14:paraId="6A82C159" w14:textId="53FE0D40" w:rsidR="00BB676D" w:rsidRPr="00EF7DA6" w:rsidRDefault="00BB676D">
      <w:pPr>
        <w:rPr>
          <w:b/>
          <w:bCs/>
        </w:rPr>
      </w:pPr>
      <w:r w:rsidRPr="00EF7DA6">
        <w:rPr>
          <w:b/>
          <w:bCs/>
        </w:rPr>
        <w:t xml:space="preserve">Review of Minutes from </w:t>
      </w:r>
      <w:r w:rsidR="000C594B">
        <w:rPr>
          <w:b/>
          <w:bCs/>
        </w:rPr>
        <w:t>March</w:t>
      </w:r>
      <w:r w:rsidR="000C594B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</w:r>
      <w:r w:rsidR="00EF7DA6">
        <w:rPr>
          <w:b/>
          <w:bCs/>
        </w:rPr>
        <w:tab/>
        <w:t>Tom Shepherd</w:t>
      </w:r>
    </w:p>
    <w:p w14:paraId="5ED22BED" w14:textId="46C9F2F6" w:rsidR="00BB676D" w:rsidRDefault="00BB676D" w:rsidP="00E466B3">
      <w:pPr>
        <w:pStyle w:val="ListParagraph"/>
        <w:numPr>
          <w:ilvl w:val="0"/>
          <w:numId w:val="1"/>
        </w:numPr>
      </w:pPr>
      <w:r w:rsidRPr="00E466B3">
        <w:rPr>
          <w:b/>
          <w:bCs/>
        </w:rPr>
        <w:t>Discussion</w:t>
      </w:r>
      <w:r>
        <w:t xml:space="preserve">: </w:t>
      </w:r>
      <w:r w:rsidR="00857BCC">
        <w:t>No discussion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810"/>
        <w:gridCol w:w="3325"/>
      </w:tblGrid>
      <w:tr w:rsidR="00EF7DA6" w14:paraId="4F4C7F7B" w14:textId="77777777" w:rsidTr="001D4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E37E8D0" w14:textId="3E578EEB" w:rsidR="00EF7DA6" w:rsidRDefault="00EF7DA6">
            <w:r>
              <w:t>Motion</w:t>
            </w:r>
          </w:p>
        </w:tc>
        <w:tc>
          <w:tcPr>
            <w:tcW w:w="6234" w:type="dxa"/>
            <w:gridSpan w:val="3"/>
          </w:tcPr>
          <w:p w14:paraId="2B75550C" w14:textId="1186EF5A" w:rsidR="00EF7DA6" w:rsidRPr="00EF7DA6" w:rsidRDefault="00EF7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F7DA6">
              <w:rPr>
                <w:b w:val="0"/>
                <w:bCs w:val="0"/>
              </w:rPr>
              <w:t>Motion to accept February Minutes with no corrections</w:t>
            </w:r>
          </w:p>
        </w:tc>
      </w:tr>
      <w:tr w:rsidR="00EF7DA6" w:rsidRPr="00EF7DA6" w14:paraId="455D8D54" w14:textId="77777777" w:rsidTr="00EF7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4C36E85" w14:textId="2B205E72" w:rsidR="00EF7DA6" w:rsidRPr="00EF7DA6" w:rsidRDefault="00EF7DA6">
            <w:pPr>
              <w:rPr>
                <w:b w:val="0"/>
                <w:bCs w:val="0"/>
              </w:rPr>
            </w:pPr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2099" w:type="dxa"/>
          </w:tcPr>
          <w:p w14:paraId="1873C02E" w14:textId="2A6CD591" w:rsidR="00EF7DA6" w:rsidRPr="00EF7DA6" w:rsidRDefault="00857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Vicki Parker</w:t>
            </w:r>
          </w:p>
        </w:tc>
        <w:tc>
          <w:tcPr>
            <w:tcW w:w="810" w:type="dxa"/>
          </w:tcPr>
          <w:p w14:paraId="48CF21ED" w14:textId="41EFC056" w:rsidR="00EF7DA6" w:rsidRPr="00EF7DA6" w:rsidRDefault="00EF7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  <w:tc>
          <w:tcPr>
            <w:tcW w:w="3325" w:type="dxa"/>
          </w:tcPr>
          <w:p w14:paraId="2BA072B6" w14:textId="7E763F97" w:rsidR="00EF7DA6" w:rsidRPr="00EF7DA6" w:rsidRDefault="00E9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Cheryl LaPointe</w:t>
            </w:r>
          </w:p>
        </w:tc>
      </w:tr>
      <w:tr w:rsidR="00EF7DA6" w:rsidRPr="00EF7DA6" w14:paraId="3F995E66" w14:textId="77777777" w:rsidTr="006C5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A216E83" w14:textId="7EB85B72" w:rsidR="00EF7DA6" w:rsidRPr="00EF7DA6" w:rsidRDefault="00EF7D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Vote was unanimous</w:t>
            </w:r>
          </w:p>
        </w:tc>
      </w:tr>
      <w:tr w:rsidR="00EF7DA6" w:rsidRPr="00EF7DA6" w14:paraId="6A6A5BB9" w14:textId="77777777" w:rsidTr="0081343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4BCCF52" w14:textId="66A3C738" w:rsidR="00EF7DA6" w:rsidRPr="00EF7DA6" w:rsidRDefault="00EF7DA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Corrections to minutes: none</w:t>
            </w:r>
          </w:p>
        </w:tc>
      </w:tr>
      <w:tr w:rsidR="003E2B3F" w:rsidRPr="00EF7DA6" w14:paraId="4959043B" w14:textId="77777777" w:rsidTr="00EF7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single" w:sz="4" w:space="0" w:color="000000"/>
              <w:left w:val="single" w:sz="4" w:space="0" w:color="000000"/>
            </w:tcBorders>
          </w:tcPr>
          <w:p w14:paraId="0D4DA75F" w14:textId="794DBC55" w:rsidR="003E2B3F" w:rsidRPr="00EF7DA6" w:rsidRDefault="00EF7DA6">
            <w:r>
              <w:t>Action Items</w:t>
            </w: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771A8ED9" w14:textId="258BE782" w:rsidR="003E2B3F" w:rsidRPr="00EF7DA6" w:rsidRDefault="00EF7DA6" w:rsidP="00EF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</w:tcBorders>
          </w:tcPr>
          <w:p w14:paraId="50E70288" w14:textId="2B830733" w:rsidR="003E2B3F" w:rsidRPr="00EF7DA6" w:rsidRDefault="00EF7DA6" w:rsidP="00EF7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3E2B3F" w:rsidRPr="00EF7DA6" w14:paraId="29AC01E1" w14:textId="77777777" w:rsidTr="00EF7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left w:val="single" w:sz="4" w:space="0" w:color="000000"/>
            </w:tcBorders>
          </w:tcPr>
          <w:p w14:paraId="770429B1" w14:textId="77777777" w:rsidR="003E2B3F" w:rsidRPr="00EF7DA6" w:rsidRDefault="003E2B3F">
            <w:pPr>
              <w:rPr>
                <w:b w:val="0"/>
                <w:bCs w:val="0"/>
              </w:rPr>
            </w:pPr>
          </w:p>
        </w:tc>
        <w:tc>
          <w:tcPr>
            <w:tcW w:w="2099" w:type="dxa"/>
          </w:tcPr>
          <w:p w14:paraId="75C05878" w14:textId="77777777" w:rsidR="003E2B3F" w:rsidRPr="00EF7DA6" w:rsidRDefault="003E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  <w:gridSpan w:val="2"/>
          </w:tcPr>
          <w:p w14:paraId="6F0EE675" w14:textId="77777777" w:rsidR="003E2B3F" w:rsidRPr="00EF7DA6" w:rsidRDefault="003E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B3F" w:rsidRPr="00EF7DA6" w14:paraId="5CB81B17" w14:textId="77777777" w:rsidTr="00EF7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6D0D374" w14:textId="77777777" w:rsidR="003E2B3F" w:rsidRPr="00EF7DA6" w:rsidRDefault="003E2B3F">
            <w:pPr>
              <w:rPr>
                <w:b w:val="0"/>
                <w:bCs w:val="0"/>
              </w:rPr>
            </w:pPr>
          </w:p>
        </w:tc>
        <w:tc>
          <w:tcPr>
            <w:tcW w:w="2099" w:type="dxa"/>
          </w:tcPr>
          <w:p w14:paraId="544CE441" w14:textId="77777777" w:rsidR="003E2B3F" w:rsidRPr="00EF7DA6" w:rsidRDefault="003E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  <w:gridSpan w:val="2"/>
          </w:tcPr>
          <w:p w14:paraId="24DD66A9" w14:textId="77777777" w:rsidR="003E2B3F" w:rsidRPr="00EF7DA6" w:rsidRDefault="003E2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E0DB67" w14:textId="22253ED7" w:rsidR="00EF7DA6" w:rsidRDefault="00EF7DA6" w:rsidP="000F0E2D">
      <w:pPr>
        <w:spacing w:before="120" w:after="0" w:line="240" w:lineRule="auto"/>
        <w:jc w:val="both"/>
        <w:rPr>
          <w:b/>
          <w:bCs/>
        </w:rPr>
      </w:pPr>
      <w:r w:rsidRPr="00EF7DA6">
        <w:rPr>
          <w:b/>
          <w:bCs/>
        </w:rPr>
        <w:t xml:space="preserve">Review of Last </w:t>
      </w:r>
      <w:r w:rsidR="007B4345" w:rsidRPr="00EF7DA6">
        <w:rPr>
          <w:b/>
          <w:bCs/>
        </w:rPr>
        <w:t>Month’s</w:t>
      </w:r>
      <w:r w:rsidRPr="00EF7DA6">
        <w:rPr>
          <w:b/>
          <w:bCs/>
        </w:rPr>
        <w:t xml:space="preserve"> Financials</w:t>
      </w:r>
      <w:r w:rsidR="00B41961">
        <w:rPr>
          <w:b/>
          <w:bCs/>
        </w:rPr>
        <w:tab/>
      </w:r>
      <w:r w:rsidR="00B41961">
        <w:rPr>
          <w:b/>
          <w:bCs/>
        </w:rPr>
        <w:tab/>
      </w:r>
      <w:r w:rsidR="00B41961">
        <w:rPr>
          <w:b/>
          <w:bCs/>
        </w:rPr>
        <w:tab/>
      </w:r>
      <w:r w:rsidR="00B41961">
        <w:rPr>
          <w:b/>
          <w:bCs/>
        </w:rPr>
        <w:tab/>
      </w:r>
      <w:r w:rsidR="00B41961">
        <w:rPr>
          <w:b/>
          <w:bCs/>
        </w:rPr>
        <w:tab/>
      </w:r>
      <w:r w:rsidR="00B41961">
        <w:rPr>
          <w:b/>
          <w:bCs/>
        </w:rPr>
        <w:tab/>
        <w:t xml:space="preserve">           Church Treasurer</w:t>
      </w:r>
    </w:p>
    <w:p w14:paraId="512307DF" w14:textId="14FF7E5B" w:rsidR="00B41961" w:rsidRDefault="00B41961" w:rsidP="00B41961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Church Administrator</w:t>
      </w:r>
    </w:p>
    <w:p w14:paraId="4F2A433B" w14:textId="29FFCABB" w:rsidR="00B41961" w:rsidRPr="00E466B3" w:rsidRDefault="00B41961" w:rsidP="00E466B3">
      <w:pPr>
        <w:pStyle w:val="ListParagraph"/>
        <w:numPr>
          <w:ilvl w:val="0"/>
          <w:numId w:val="1"/>
        </w:numPr>
        <w:spacing w:after="120" w:line="240" w:lineRule="auto"/>
        <w:ind w:left="0" w:firstLine="144"/>
        <w:rPr>
          <w:b/>
          <w:bCs/>
        </w:rPr>
      </w:pPr>
      <w:r w:rsidRPr="00E466B3">
        <w:rPr>
          <w:b/>
          <w:bCs/>
        </w:rPr>
        <w:t xml:space="preserve">Discussion: </w:t>
      </w:r>
      <w:r w:rsidR="00333D4C">
        <w:t>Harry thanked Cindy for her work and discuss</w:t>
      </w:r>
      <w:r w:rsidR="001A787D">
        <w:t>ed the restricted funds</w:t>
      </w:r>
      <w:r w:rsidR="005D1A5B">
        <w:t>. We have received 24.7% of budget; 23.7</w:t>
      </w:r>
      <w:r w:rsidR="0066396D">
        <w:t xml:space="preserve">% of pledges. </w:t>
      </w:r>
      <w:r w:rsidR="0066396D">
        <w:rPr>
          <w:b/>
          <w:bCs/>
        </w:rPr>
        <w:t>David</w:t>
      </w:r>
      <w:r w:rsidR="0066396D">
        <w:t xml:space="preserve"> asked about the pledge %</w:t>
      </w:r>
      <w:r w:rsidR="00E718C8">
        <w:t xml:space="preserve"> - the discussion went to the $74K increase in bud</w:t>
      </w:r>
      <w:r w:rsidR="009312EF">
        <w:t xml:space="preserve">get that will be adjusted (currently not in budget – but shown on </w:t>
      </w:r>
      <w:r w:rsidR="00B1774F">
        <w:t>p.4 – will be moved to p.1 for next month to remove the confusion)</w:t>
      </w:r>
      <w:r w:rsidR="004F0194">
        <w:t>. Discussed the utilities being over budget – no motions</w:t>
      </w:r>
      <w:r w:rsidR="00C16C72">
        <w:t xml:space="preserve"> or actions. Discussion on fundraisers </w:t>
      </w:r>
      <w:r w:rsidR="007B4407">
        <w:t>NOW team request</w:t>
      </w:r>
      <w:r w:rsidR="00AD5E9B">
        <w:t>ing approval of dessert cookoff for VBS 30 April</w:t>
      </w:r>
      <w:r w:rsidR="00C26AF3">
        <w:t xml:space="preserve"> </w:t>
      </w:r>
      <w:r w:rsidR="00C16C72">
        <w:t xml:space="preserve">– </w:t>
      </w:r>
      <w:r w:rsidR="00C16C72" w:rsidRPr="0095584B">
        <w:rPr>
          <w:b/>
          <w:bCs/>
        </w:rPr>
        <w:t>Craig</w:t>
      </w:r>
      <w:r w:rsidR="00C16C72">
        <w:t xml:space="preserve"> would like for groups to </w:t>
      </w:r>
      <w:r w:rsidR="009467E4">
        <w:t>follow rules that have been set. Behavior must change or we need to update processes.</w:t>
      </w:r>
      <w:r w:rsidR="0095584B">
        <w:t xml:space="preserve"> </w:t>
      </w:r>
      <w:r w:rsidR="0095584B" w:rsidRPr="0095584B">
        <w:rPr>
          <w:b/>
          <w:bCs/>
        </w:rPr>
        <w:t>Ben</w:t>
      </w:r>
      <w:r w:rsidR="0095584B">
        <w:rPr>
          <w:b/>
          <w:bCs/>
        </w:rPr>
        <w:t xml:space="preserve"> </w:t>
      </w:r>
      <w:r w:rsidR="00932CFB">
        <w:t xml:space="preserve">agreed – chaos will return if we do not follow the procedures – fundraising hurts overall </w:t>
      </w:r>
      <w:r w:rsidR="0046336B">
        <w:t>giving.</w:t>
      </w:r>
      <w:r w:rsidR="0095584B">
        <w:t xml:space="preserve"> </w:t>
      </w:r>
      <w:r w:rsidR="00E718C8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5"/>
        <w:gridCol w:w="900"/>
        <w:gridCol w:w="990"/>
        <w:gridCol w:w="990"/>
        <w:gridCol w:w="900"/>
        <w:gridCol w:w="810"/>
        <w:gridCol w:w="3325"/>
      </w:tblGrid>
      <w:tr w:rsidR="00EF7DA6" w14:paraId="2726AF2D" w14:textId="77777777" w:rsidTr="00E4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</w:tcPr>
          <w:p w14:paraId="41B4D37D" w14:textId="77777777" w:rsidR="00EF7DA6" w:rsidRDefault="00EF7DA6" w:rsidP="000B571A">
            <w:r>
              <w:t>Motion</w:t>
            </w:r>
          </w:p>
        </w:tc>
        <w:tc>
          <w:tcPr>
            <w:tcW w:w="7015" w:type="dxa"/>
            <w:gridSpan w:val="5"/>
          </w:tcPr>
          <w:p w14:paraId="51222D0A" w14:textId="40222F41" w:rsidR="00EF7DA6" w:rsidRPr="00EF7DA6" w:rsidRDefault="00C26AF3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Approve VBS fundraiser</w:t>
            </w:r>
          </w:p>
        </w:tc>
      </w:tr>
      <w:tr w:rsidR="00EF7DA6" w:rsidRPr="00EF7DA6" w14:paraId="1CEA8B25" w14:textId="77777777" w:rsidTr="00E4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</w:tcPr>
          <w:p w14:paraId="121B2353" w14:textId="77777777" w:rsidR="00EF7DA6" w:rsidRPr="00EF7DA6" w:rsidRDefault="00EF7DA6" w:rsidP="000B571A">
            <w:pPr>
              <w:rPr>
                <w:b w:val="0"/>
                <w:bCs w:val="0"/>
              </w:rPr>
            </w:pPr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2880" w:type="dxa"/>
            <w:gridSpan w:val="3"/>
          </w:tcPr>
          <w:p w14:paraId="3626CFB1" w14:textId="6CF07F26" w:rsidR="00EF7DA6" w:rsidRPr="00EF7DA6" w:rsidRDefault="00C26AF3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Bru</w:t>
            </w:r>
            <w:r w:rsidR="00BE258D">
              <w:t>yninckx</w:t>
            </w:r>
          </w:p>
        </w:tc>
        <w:tc>
          <w:tcPr>
            <w:tcW w:w="810" w:type="dxa"/>
          </w:tcPr>
          <w:p w14:paraId="09FA770C" w14:textId="77777777" w:rsidR="00EF7DA6" w:rsidRPr="00EF7DA6" w:rsidRDefault="00EF7DA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  <w:tc>
          <w:tcPr>
            <w:tcW w:w="3325" w:type="dxa"/>
          </w:tcPr>
          <w:p w14:paraId="68B5AE3F" w14:textId="0E324F19" w:rsidR="00EF7DA6" w:rsidRPr="00EF7DA6" w:rsidRDefault="00A255DA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Plue</w:t>
            </w:r>
          </w:p>
        </w:tc>
      </w:tr>
      <w:tr w:rsidR="00EF7DA6" w:rsidRPr="00EF7DA6" w14:paraId="37FE6FB7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</w:tcPr>
          <w:p w14:paraId="6CE8BF43" w14:textId="49FB9263" w:rsidR="00EF7DA6" w:rsidRPr="00EF7DA6" w:rsidRDefault="00A255DA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Unanimous vote to approve</w:t>
            </w:r>
          </w:p>
        </w:tc>
      </w:tr>
      <w:tr w:rsidR="00EF7DA6" w:rsidRPr="00EF7DA6" w14:paraId="13272CD8" w14:textId="77777777" w:rsidTr="000F0E2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7109B6B" w14:textId="75D5AC45" w:rsidR="00EF7DA6" w:rsidRPr="000F0E2D" w:rsidRDefault="000F0E2D" w:rsidP="000B571A">
            <w:r>
              <w:t>Accounting Corrections:</w:t>
            </w:r>
          </w:p>
        </w:tc>
      </w:tr>
      <w:tr w:rsidR="000F0E2D" w:rsidRPr="000F0E2D" w14:paraId="2F175C5B" w14:textId="77777777" w:rsidTr="000F0E2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14:paraId="20B79C52" w14:textId="3EE7EEF0" w:rsidR="000F0E2D" w:rsidRPr="000F0E2D" w:rsidRDefault="000F0E2D" w:rsidP="000F0E2D">
            <w:pPr>
              <w:jc w:val="center"/>
            </w:pPr>
            <w:r w:rsidRPr="000F0E2D">
              <w:t>Account</w:t>
            </w:r>
            <w:r>
              <w:t xml:space="preserve"> Number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F4AA9D" w14:textId="1E5A8750" w:rsidR="000F0E2D" w:rsidRPr="000F0E2D" w:rsidRDefault="000F0E2D" w:rsidP="000F0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Title of Account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4B42250C" w14:textId="477E74A6" w:rsidR="000F0E2D" w:rsidRPr="000F0E2D" w:rsidRDefault="000F0E2D" w:rsidP="000F0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Balance</w:t>
            </w:r>
          </w:p>
        </w:tc>
        <w:tc>
          <w:tcPr>
            <w:tcW w:w="50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AB2F96C" w14:textId="4598892D" w:rsidR="000F0E2D" w:rsidRPr="000F0E2D" w:rsidRDefault="000F0E2D" w:rsidP="000F0E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0F0E2D" w:rsidRPr="00EF7DA6" w14:paraId="6C5E3CD6" w14:textId="77777777" w:rsidTr="000F0E2D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14:paraId="1CB90022" w14:textId="77777777" w:rsidR="000F0E2D" w:rsidRPr="00EF7DA6" w:rsidRDefault="000F0E2D" w:rsidP="000B571A">
            <w:pPr>
              <w:rPr>
                <w:b w:val="0"/>
                <w:bCs w:val="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46EC0D" w14:textId="77777777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3BDA5E14" w14:textId="77777777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42A26E" w14:textId="6526CDFB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E2D" w:rsidRPr="00EF7DA6" w14:paraId="13E166CF" w14:textId="77777777" w:rsidTr="000F0E2D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left w:val="single" w:sz="4" w:space="0" w:color="000000"/>
              <w:bottom w:val="single" w:sz="4" w:space="0" w:color="000000"/>
            </w:tcBorders>
          </w:tcPr>
          <w:p w14:paraId="566B4014" w14:textId="77777777" w:rsidR="000F0E2D" w:rsidRPr="00EF7DA6" w:rsidRDefault="000F0E2D" w:rsidP="000B571A">
            <w:pPr>
              <w:rPr>
                <w:b w:val="0"/>
                <w:bCs w:val="0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861EA6" w14:textId="77777777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1352A8EA" w14:textId="77777777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0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650C6A4" w14:textId="1532BC37" w:rsidR="000F0E2D" w:rsidRPr="00EF7DA6" w:rsidRDefault="000F0E2D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E2D" w:rsidRPr="00EF7DA6" w14:paraId="504ECD76" w14:textId="77777777" w:rsidTr="00AF1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5F1C0092" w14:textId="52D3722C" w:rsidR="000F0E2D" w:rsidRPr="000F0E2D" w:rsidRDefault="000F0E2D" w:rsidP="000F0E2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Ahead Link</w:t>
            </w:r>
            <w:r w:rsidR="00D141A7">
              <w:rPr>
                <w:b w:val="0"/>
                <w:bCs w:val="0"/>
              </w:rPr>
              <w:t xml:space="preserve"> – will be provided in Real</w:t>
            </w:r>
            <w:r w:rsidR="00AF142E">
              <w:rPr>
                <w:b w:val="0"/>
                <w:bCs w:val="0"/>
              </w:rPr>
              <w:t>m</w:t>
            </w:r>
          </w:p>
        </w:tc>
      </w:tr>
      <w:tr w:rsidR="00EF7DA6" w:rsidRPr="00EF7DA6" w14:paraId="7B3D6F5F" w14:textId="77777777" w:rsidTr="00E4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0F00D32" w14:textId="77777777" w:rsidR="00EF7DA6" w:rsidRPr="00EF7DA6" w:rsidRDefault="00EF7DA6" w:rsidP="000B571A">
            <w:r>
              <w:t>Action Items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</w:tcBorders>
          </w:tcPr>
          <w:p w14:paraId="74370FE0" w14:textId="77777777" w:rsidR="00EF7DA6" w:rsidRPr="00EF7DA6" w:rsidRDefault="00EF7DA6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</w:tcBorders>
          </w:tcPr>
          <w:p w14:paraId="7F6906F9" w14:textId="77777777" w:rsidR="00EF7DA6" w:rsidRPr="00EF7DA6" w:rsidRDefault="00EF7DA6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EF7DA6" w:rsidRPr="00EF7DA6" w14:paraId="2688B070" w14:textId="77777777" w:rsidTr="00E4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  <w:tcBorders>
              <w:left w:val="single" w:sz="4" w:space="0" w:color="000000"/>
            </w:tcBorders>
          </w:tcPr>
          <w:p w14:paraId="7EE68585" w14:textId="046C668A" w:rsidR="00EF7DA6" w:rsidRPr="00EF7DA6" w:rsidRDefault="00EF7DA6" w:rsidP="000B571A">
            <w:pPr>
              <w:rPr>
                <w:b w:val="0"/>
                <w:bCs w:val="0"/>
              </w:rPr>
            </w:pPr>
          </w:p>
        </w:tc>
        <w:tc>
          <w:tcPr>
            <w:tcW w:w="2880" w:type="dxa"/>
            <w:gridSpan w:val="3"/>
          </w:tcPr>
          <w:p w14:paraId="6C9D42D0" w14:textId="4DA666D7" w:rsidR="00EF7DA6" w:rsidRPr="00EF7DA6" w:rsidRDefault="00EF7DA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  <w:gridSpan w:val="2"/>
          </w:tcPr>
          <w:p w14:paraId="68191D5F" w14:textId="03C4347B" w:rsidR="00EF7DA6" w:rsidRPr="00EF7DA6" w:rsidRDefault="00EF7DA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DA6" w:rsidRPr="00EF7DA6" w14:paraId="7D7B6D4D" w14:textId="77777777" w:rsidTr="00E4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gridSpan w:val="2"/>
          </w:tcPr>
          <w:p w14:paraId="64E573E1" w14:textId="191DF527" w:rsidR="00EF7DA6" w:rsidRPr="00EF7DA6" w:rsidRDefault="00EF7DA6" w:rsidP="000B571A">
            <w:pPr>
              <w:rPr>
                <w:b w:val="0"/>
                <w:bCs w:val="0"/>
              </w:rPr>
            </w:pPr>
          </w:p>
        </w:tc>
        <w:tc>
          <w:tcPr>
            <w:tcW w:w="2880" w:type="dxa"/>
            <w:gridSpan w:val="3"/>
          </w:tcPr>
          <w:p w14:paraId="519B6B9C" w14:textId="2D52A1ED" w:rsidR="00EF7DA6" w:rsidRPr="00EF7DA6" w:rsidRDefault="00EF7DA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  <w:gridSpan w:val="2"/>
          </w:tcPr>
          <w:p w14:paraId="527C1697" w14:textId="561AC2E2" w:rsidR="00EF7DA6" w:rsidRPr="00EF7DA6" w:rsidRDefault="00EF7DA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72727F" w14:textId="3C003C0D" w:rsidR="003A110B" w:rsidRDefault="003A110B" w:rsidP="00E466B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Report</w:t>
      </w:r>
      <w:r w:rsidR="00D60734">
        <w:rPr>
          <w:b/>
          <w:bCs/>
        </w:rPr>
        <w:t>s</w:t>
      </w:r>
    </w:p>
    <w:p w14:paraId="576E283B" w14:textId="77777777" w:rsidR="0088682D" w:rsidRDefault="0088682D" w:rsidP="00E466B3">
      <w:pPr>
        <w:spacing w:after="0" w:line="240" w:lineRule="auto"/>
        <w:rPr>
          <w:b/>
          <w:bCs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88682D" w14:paraId="4D8BCE2F" w14:textId="77777777" w:rsidTr="00C0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AD5808" w14:textId="0000CA5F" w:rsidR="0088682D" w:rsidRDefault="00D60734" w:rsidP="00C025DE">
            <w:r>
              <w:t>Trustees</w:t>
            </w:r>
          </w:p>
        </w:tc>
        <w:tc>
          <w:tcPr>
            <w:tcW w:w="5755" w:type="dxa"/>
            <w:gridSpan w:val="2"/>
          </w:tcPr>
          <w:p w14:paraId="1F16ECEC" w14:textId="57C61211" w:rsidR="0088682D" w:rsidRPr="00EF7DA6" w:rsidRDefault="0088682D" w:rsidP="00C025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 w:rsidR="00D60734">
              <w:t>Anita Plue</w:t>
            </w:r>
          </w:p>
        </w:tc>
      </w:tr>
      <w:tr w:rsidR="0088682D" w:rsidRPr="00EF7DA6" w14:paraId="3061FDC8" w14:textId="77777777" w:rsidTr="00C025DE">
        <w:trPr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89C804A" w14:textId="37F91704" w:rsidR="0088682D" w:rsidRDefault="00D60734" w:rsidP="00C025DE">
            <w:r>
              <w:rPr>
                <w:b w:val="0"/>
                <w:bCs w:val="0"/>
              </w:rPr>
              <w:t>David and Jeff</w:t>
            </w:r>
            <w:r w:rsidR="009B5FC2">
              <w:rPr>
                <w:b w:val="0"/>
                <w:bCs w:val="0"/>
              </w:rPr>
              <w:t xml:space="preserve"> looked at the lights on the roof. There is work that needs to be </w:t>
            </w:r>
            <w:r w:rsidR="001A68B2">
              <w:rPr>
                <w:b w:val="0"/>
                <w:bCs w:val="0"/>
              </w:rPr>
              <w:t>completed.</w:t>
            </w:r>
          </w:p>
          <w:p w14:paraId="6F758699" w14:textId="2247B93B" w:rsidR="001A68B2" w:rsidRDefault="001A68B2" w:rsidP="00C025DE">
            <w:r>
              <w:rPr>
                <w:b w:val="0"/>
                <w:bCs w:val="0"/>
              </w:rPr>
              <w:t>Water line repair is complete.</w:t>
            </w:r>
          </w:p>
          <w:p w14:paraId="0D4C7250" w14:textId="1E02EA66" w:rsidR="001A68B2" w:rsidRDefault="001A68B2" w:rsidP="00C025DE">
            <w:r>
              <w:rPr>
                <w:b w:val="0"/>
                <w:bCs w:val="0"/>
              </w:rPr>
              <w:t xml:space="preserve">David fixed the toilet leak in </w:t>
            </w:r>
            <w:r w:rsidR="00C42929">
              <w:rPr>
                <w:b w:val="0"/>
                <w:bCs w:val="0"/>
              </w:rPr>
              <w:t>ladies restroom.</w:t>
            </w:r>
          </w:p>
          <w:p w14:paraId="47A23563" w14:textId="57312D6A" w:rsidR="00503BF7" w:rsidRDefault="00F22A0E" w:rsidP="00C025DE">
            <w:r>
              <w:rPr>
                <w:b w:val="0"/>
                <w:bCs w:val="0"/>
              </w:rPr>
              <w:t>Scissor lift will be here Thursday for 1 week to use on warehouse and gutters.</w:t>
            </w:r>
          </w:p>
          <w:p w14:paraId="0E61D35A" w14:textId="341DACAE" w:rsidR="00F22A0E" w:rsidRDefault="001026C6" w:rsidP="00C025DE">
            <w:r>
              <w:rPr>
                <w:b w:val="0"/>
                <w:bCs w:val="0"/>
              </w:rPr>
              <w:t>HVAC – the other unit for the Sanctuary</w:t>
            </w:r>
            <w:r w:rsidR="004D12D8">
              <w:rPr>
                <w:b w:val="0"/>
                <w:bCs w:val="0"/>
              </w:rPr>
              <w:t xml:space="preserve"> will possibly need replacing (now – up to 5 years)</w:t>
            </w:r>
            <w:r w:rsidR="007C51A1">
              <w:rPr>
                <w:b w:val="0"/>
                <w:bCs w:val="0"/>
              </w:rPr>
              <w:t>.</w:t>
            </w:r>
            <w:r w:rsidR="009A5D80">
              <w:rPr>
                <w:b w:val="0"/>
                <w:bCs w:val="0"/>
              </w:rPr>
              <w:t xml:space="preserve"> Did not charge for rewiring since it was their mistake.</w:t>
            </w:r>
          </w:p>
          <w:p w14:paraId="64810239" w14:textId="45A35DA6" w:rsidR="009A5D80" w:rsidRDefault="009A5D80" w:rsidP="00C025DE">
            <w:r>
              <w:rPr>
                <w:b w:val="0"/>
                <w:bCs w:val="0"/>
              </w:rPr>
              <w:t>Boy Scouts are offering to mow/wee</w:t>
            </w:r>
            <w:r w:rsidR="006364B9">
              <w:rPr>
                <w:b w:val="0"/>
                <w:bCs w:val="0"/>
              </w:rPr>
              <w:t>d/trim the cemetery – Tom said let them do it and we will fill in as needed.</w:t>
            </w:r>
          </w:p>
          <w:p w14:paraId="2D05FF52" w14:textId="2724B7B1" w:rsidR="00862BCA" w:rsidRPr="009A5D80" w:rsidRDefault="00862BCA" w:rsidP="00C025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David asked about the possibility of installing a sprinkler system </w:t>
            </w:r>
            <w:r w:rsidR="00E74D25">
              <w:rPr>
                <w:b w:val="0"/>
                <w:bCs w:val="0"/>
              </w:rPr>
              <w:t>for the shrubs, etc. – discussed the costs</w:t>
            </w:r>
            <w:r w:rsidR="00A070E5">
              <w:rPr>
                <w:b w:val="0"/>
                <w:bCs w:val="0"/>
              </w:rPr>
              <w:t xml:space="preserve"> – more discussion later.</w:t>
            </w:r>
          </w:p>
          <w:p w14:paraId="42F433AF" w14:textId="747E5362" w:rsidR="007C51A1" w:rsidRDefault="007C51A1" w:rsidP="00C025DE">
            <w:r>
              <w:rPr>
                <w:b w:val="0"/>
                <w:bCs w:val="0"/>
              </w:rPr>
              <w:t>It appears the cats are gone.</w:t>
            </w:r>
          </w:p>
          <w:p w14:paraId="56F28194" w14:textId="77777777" w:rsidR="0088682D" w:rsidRPr="00EF7DA6" w:rsidRDefault="0088682D" w:rsidP="00C025DE">
            <w:pPr>
              <w:rPr>
                <w:b w:val="0"/>
                <w:bCs w:val="0"/>
              </w:rPr>
            </w:pPr>
          </w:p>
        </w:tc>
      </w:tr>
      <w:tr w:rsidR="0088682D" w:rsidRPr="00EF7DA6" w14:paraId="1F34FA3A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3A51B487" w14:textId="77777777" w:rsidR="0088682D" w:rsidRPr="00EF7DA6" w:rsidRDefault="0088682D" w:rsidP="00C025DE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B8774D5" w14:textId="77777777" w:rsidR="0088682D" w:rsidRPr="00EF7DA6" w:rsidRDefault="0088682D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469A0EC2" w14:textId="77777777" w:rsidR="0088682D" w:rsidRPr="00EF7DA6" w:rsidRDefault="0088682D" w:rsidP="00C02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88682D" w:rsidRPr="00EF7DA6" w14:paraId="2D4EEDFA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4E703D10" w14:textId="6B531D2C" w:rsidR="0088682D" w:rsidRPr="00EF7DA6" w:rsidRDefault="0088682D" w:rsidP="00C025DE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2E37F48" w14:textId="6E93211C" w:rsidR="0088682D" w:rsidRPr="00EF7DA6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2C96B949" w14:textId="1D6A2064" w:rsidR="0088682D" w:rsidRPr="00EF7DA6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82D" w:rsidRPr="00EF7DA6" w14:paraId="1E4D9F34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80C5C19" w14:textId="46C4EA71" w:rsidR="0088682D" w:rsidRPr="00EF7DA6" w:rsidRDefault="0088682D" w:rsidP="00C025DE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1D36017A" w14:textId="2A2FCC32" w:rsidR="0088682D" w:rsidRPr="00EF7DA6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3BE3695B" w14:textId="06B968B1" w:rsidR="0088682D" w:rsidRPr="00EF7DA6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82D" w:rsidRPr="00EF7DA6" w14:paraId="6AFABC2F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2E14AE2" w14:textId="77777777" w:rsidR="0088682D" w:rsidRDefault="0088682D" w:rsidP="00C025DE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38029466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5603CDCB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82D" w14:paraId="0615DDC9" w14:textId="77777777" w:rsidTr="00C025DE">
        <w:trPr>
          <w:gridAfter w:val="1"/>
          <w:wAfter w:w="4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012564E" w14:textId="77777777" w:rsidR="0088682D" w:rsidRDefault="0088682D" w:rsidP="00C025DE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1620" w:type="dxa"/>
          </w:tcPr>
          <w:p w14:paraId="4A85B24C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88682D" w14:paraId="012901FD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FEA2923" w14:textId="77777777" w:rsidR="0088682D" w:rsidRDefault="0088682D" w:rsidP="00C025DE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2538D146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0FC12EB1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88682D" w14:paraId="5BFECC17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D3DF78B" w14:textId="77777777" w:rsidR="0088682D" w:rsidRPr="00EF7DA6" w:rsidRDefault="0088682D" w:rsidP="00C025DE"/>
        </w:tc>
        <w:tc>
          <w:tcPr>
            <w:tcW w:w="1620" w:type="dxa"/>
          </w:tcPr>
          <w:p w14:paraId="6D4E3E8D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6DC28F42" w14:textId="77777777" w:rsidR="0088682D" w:rsidRDefault="0088682D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C5C21E" w14:textId="219F6262" w:rsidR="00EF7DA6" w:rsidRDefault="00E466B3" w:rsidP="00E466B3">
      <w:pPr>
        <w:spacing w:after="0" w:line="240" w:lineRule="auto"/>
        <w:rPr>
          <w:b/>
          <w:bCs/>
        </w:rPr>
      </w:pPr>
      <w:r>
        <w:rPr>
          <w:b/>
          <w:bCs/>
        </w:rPr>
        <w:t>Ol</w:t>
      </w:r>
      <w:r w:rsidR="003A110B">
        <w:rPr>
          <w:b/>
          <w:bCs/>
        </w:rPr>
        <w:t>d Business</w:t>
      </w:r>
    </w:p>
    <w:p w14:paraId="56E43713" w14:textId="57604616" w:rsidR="004571CE" w:rsidRDefault="004571CE" w:rsidP="00CE6F67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>Warehouse Rental</w:t>
      </w:r>
      <w:r w:rsidR="00AA03A4">
        <w:rPr>
          <w:b/>
          <w:bCs/>
        </w:rPr>
        <w:tab/>
      </w:r>
      <w:r w:rsidR="00AA03A4">
        <w:rPr>
          <w:b/>
          <w:bCs/>
        </w:rPr>
        <w:tab/>
      </w:r>
      <w:r w:rsidR="00AA03A4">
        <w:rPr>
          <w:b/>
          <w:bCs/>
        </w:rPr>
        <w:tab/>
      </w:r>
      <w:r w:rsidR="00AA03A4">
        <w:rPr>
          <w:b/>
          <w:bCs/>
        </w:rPr>
        <w:tab/>
        <w:t>Briefer: Vicki Parker</w:t>
      </w:r>
    </w:p>
    <w:p w14:paraId="4360AAB4" w14:textId="5BA5DB86" w:rsidR="00464307" w:rsidRPr="007B1B2F" w:rsidRDefault="007B1B2F" w:rsidP="00464307">
      <w:pPr>
        <w:spacing w:after="120" w:line="240" w:lineRule="auto"/>
      </w:pPr>
      <w:r w:rsidRPr="007B1B2F">
        <w:t>There was</w:t>
      </w:r>
      <w:r>
        <w:t xml:space="preserve"> discussion on Realm prior to </w:t>
      </w:r>
      <w:r w:rsidR="00CC23C6">
        <w:t>our meeting.</w:t>
      </w:r>
    </w:p>
    <w:p w14:paraId="0321830D" w14:textId="0199ABB0" w:rsidR="004571CE" w:rsidRDefault="00AA03A4" w:rsidP="004571CE">
      <w:pPr>
        <w:pStyle w:val="ListParagraph"/>
        <w:spacing w:after="120" w:line="240" w:lineRule="auto"/>
        <w:ind w:left="288"/>
      </w:pPr>
      <w:r>
        <w:t xml:space="preserve">Vicki shared the vision when the warehouse was first rented – not to make money but to be a </w:t>
      </w:r>
      <w:r w:rsidR="00775943">
        <w:t>ministry to another church</w:t>
      </w:r>
      <w:r w:rsidR="007F63DD">
        <w:t xml:space="preserve"> and have someone there to notify us of any issues. She said it worked out well</w:t>
      </w:r>
      <w:r w:rsidR="0008449E">
        <w:t xml:space="preserve"> since they meet on Saturdays. LMUMC needed to utilities covered</w:t>
      </w:r>
      <w:r w:rsidR="00B42A60">
        <w:t xml:space="preserve"> and they agreed to $1500 per month. Vicki talked to their administrator and an increase of $500</w:t>
      </w:r>
      <w:r w:rsidR="003673E9">
        <w:t xml:space="preserve"> is not possible for them to do. She discussed that they take good care of the building and they will help with the yard work</w:t>
      </w:r>
      <w:r w:rsidR="00F910A5">
        <w:t xml:space="preserve"> if we just notify them.</w:t>
      </w:r>
    </w:p>
    <w:p w14:paraId="1076CDA1" w14:textId="285BCF24" w:rsidR="00F910A5" w:rsidRDefault="00F910A5" w:rsidP="004571CE">
      <w:pPr>
        <w:pStyle w:val="ListParagraph"/>
        <w:spacing w:after="120" w:line="240" w:lineRule="auto"/>
        <w:ind w:left="288"/>
      </w:pPr>
      <w:r>
        <w:t>Tom mentioned that they need specific tasks</w:t>
      </w:r>
      <w:r w:rsidR="009D2541">
        <w:t xml:space="preserve"> and they can keep them done (shrubs, weeds, etc.)</w:t>
      </w:r>
      <w:r w:rsidR="00EC2477">
        <w:t>.</w:t>
      </w:r>
    </w:p>
    <w:p w14:paraId="7564841B" w14:textId="7A385FCC" w:rsidR="00FB3528" w:rsidRDefault="00EC2477" w:rsidP="00FB3528">
      <w:pPr>
        <w:pStyle w:val="ListParagraph"/>
        <w:spacing w:after="120" w:line="240" w:lineRule="auto"/>
        <w:ind w:left="288"/>
      </w:pPr>
      <w:r>
        <w:t>Ben was concerned about sharing with an outside party GOV team matters</w:t>
      </w:r>
      <w:r w:rsidR="00FB3528">
        <w:t xml:space="preserve"> being discussed. He would like them to be a valuable mission </w:t>
      </w:r>
      <w:r w:rsidR="00881C63">
        <w:t>partner and not a financial burden to our church.</w:t>
      </w:r>
    </w:p>
    <w:p w14:paraId="6599FFD8" w14:textId="5D00A929" w:rsidR="00881C63" w:rsidRDefault="00881C63" w:rsidP="00FB3528">
      <w:pPr>
        <w:pStyle w:val="ListParagraph"/>
        <w:spacing w:after="120" w:line="240" w:lineRule="auto"/>
        <w:ind w:left="288"/>
      </w:pPr>
      <w:r>
        <w:t>David looked at it from a financial standpoint</w:t>
      </w:r>
      <w:r w:rsidR="0042074C">
        <w:t xml:space="preserve"> and provided a sheet that showed expenses.</w:t>
      </w:r>
    </w:p>
    <w:p w14:paraId="2D56621E" w14:textId="77777777" w:rsidR="009837F6" w:rsidRDefault="009837F6" w:rsidP="00FB3528">
      <w:pPr>
        <w:pStyle w:val="ListParagraph"/>
        <w:spacing w:after="120" w:line="240" w:lineRule="auto"/>
        <w:ind w:left="288"/>
      </w:pPr>
    </w:p>
    <w:p w14:paraId="608221A0" w14:textId="24856A93" w:rsidR="0042074C" w:rsidRDefault="0042074C" w:rsidP="00FB3528">
      <w:pPr>
        <w:pStyle w:val="ListParagraph"/>
        <w:spacing w:after="120" w:line="240" w:lineRule="auto"/>
        <w:ind w:left="288"/>
      </w:pPr>
      <w:r>
        <w:t>Ben asked if we want to put together a task team to work on this lease and bring it back to the GOV team</w:t>
      </w:r>
      <w:r w:rsidR="009C70BA">
        <w:t xml:space="preserve"> to concentrate on our “Why”</w:t>
      </w:r>
      <w:r w:rsidR="009B0EAA">
        <w:t xml:space="preserve">? Include a better partnership with them and rental increase </w:t>
      </w:r>
      <w:r w:rsidR="00B8224E">
        <w:t>as appropriate.</w:t>
      </w:r>
    </w:p>
    <w:p w14:paraId="4C59C629" w14:textId="1AF2DAD2" w:rsidR="00B8224E" w:rsidRDefault="00B8224E" w:rsidP="00FB3528">
      <w:pPr>
        <w:pStyle w:val="ListParagraph"/>
        <w:spacing w:after="120" w:line="240" w:lineRule="auto"/>
        <w:ind w:left="288"/>
      </w:pPr>
      <w:r>
        <w:t>Craig said we need a charter that Ben and their pastor create</w:t>
      </w:r>
      <w:r w:rsidR="007876F1">
        <w:t xml:space="preserve"> to ensure every space increases our mission.</w:t>
      </w:r>
    </w:p>
    <w:p w14:paraId="37746DCB" w14:textId="77777777" w:rsidR="005A6A46" w:rsidRDefault="005A6A46">
      <w:r>
        <w:br w:type="page"/>
      </w:r>
    </w:p>
    <w:p w14:paraId="223F997D" w14:textId="47879538" w:rsidR="007876F1" w:rsidRDefault="007876F1" w:rsidP="00FB3528">
      <w:pPr>
        <w:pStyle w:val="ListParagraph"/>
        <w:spacing w:after="120" w:line="240" w:lineRule="auto"/>
        <w:ind w:left="288"/>
      </w:pPr>
      <w:r>
        <w:lastRenderedPageBreak/>
        <w:t>Tom shared that the cost is approximately $5K a year if they are not the</w:t>
      </w:r>
      <w:r w:rsidR="00C04FB4">
        <w:t>re</w:t>
      </w:r>
      <w:r w:rsidR="00C078D0">
        <w:t>. Don agreed that it is better to have the warehouse used regularly. Ben stated that we are not at a place to go to a 2</w:t>
      </w:r>
      <w:r w:rsidR="00C078D0" w:rsidRPr="00C078D0">
        <w:rPr>
          <w:vertAlign w:val="superscript"/>
        </w:rPr>
        <w:t>nd</w:t>
      </w:r>
      <w:r w:rsidR="00C078D0">
        <w:t xml:space="preserve"> service at this time. David</w:t>
      </w:r>
      <w:r w:rsidR="00F25FBA">
        <w:t xml:space="preserve"> asked </w:t>
      </w:r>
      <w:r w:rsidR="001813C4">
        <w:t>if we want to make sure it does not cost our church any money to do this and everyone agreed that the answer is no</w:t>
      </w:r>
      <w:r w:rsidR="00240C29">
        <w:t>.</w:t>
      </w:r>
    </w:p>
    <w:p w14:paraId="6971415B" w14:textId="77777777" w:rsidR="006830D3" w:rsidRDefault="006830D3" w:rsidP="00FB3528">
      <w:pPr>
        <w:pStyle w:val="ListParagraph"/>
        <w:spacing w:after="120" w:line="240" w:lineRule="auto"/>
        <w:ind w:left="288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6830D3" w:rsidRPr="00EF7DA6" w14:paraId="60464D92" w14:textId="77777777" w:rsidTr="00C02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6A2B8C53" w14:textId="77777777" w:rsidR="006830D3" w:rsidRPr="00EF7DA6" w:rsidRDefault="006830D3" w:rsidP="00C025DE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23B34D8E" w14:textId="77777777" w:rsidR="006830D3" w:rsidRPr="00EF7DA6" w:rsidRDefault="006830D3" w:rsidP="00C02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30B30EAA" w14:textId="77777777" w:rsidR="006830D3" w:rsidRPr="00EF7DA6" w:rsidRDefault="006830D3" w:rsidP="00C025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6830D3" w:rsidRPr="00EF7DA6" w14:paraId="36F26F9B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041AD4A0" w14:textId="320A2A2C" w:rsidR="006830D3" w:rsidRPr="00EF7DA6" w:rsidRDefault="002F09CE" w:rsidP="00C025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Create Task Team to come up with a plan</w:t>
            </w:r>
          </w:p>
        </w:tc>
        <w:tc>
          <w:tcPr>
            <w:tcW w:w="1620" w:type="dxa"/>
          </w:tcPr>
          <w:p w14:paraId="145BB7E6" w14:textId="231D1834" w:rsidR="006830D3" w:rsidRPr="00EF7DA6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</w:t>
            </w:r>
            <w:r w:rsidR="002F09CE">
              <w:t xml:space="preserve"> and Vicki</w:t>
            </w:r>
          </w:p>
        </w:tc>
        <w:tc>
          <w:tcPr>
            <w:tcW w:w="4135" w:type="dxa"/>
          </w:tcPr>
          <w:p w14:paraId="1DAAA7C2" w14:textId="5B93BDC7" w:rsidR="006830D3" w:rsidRPr="00EF7DA6" w:rsidRDefault="008C589F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May 23</w:t>
            </w:r>
          </w:p>
        </w:tc>
      </w:tr>
      <w:tr w:rsidR="006830D3" w:rsidRPr="00EF7DA6" w14:paraId="08E58D43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DB054A5" w14:textId="2CDFF0D4" w:rsidR="006830D3" w:rsidRPr="00EF7DA6" w:rsidRDefault="006830D3" w:rsidP="00C025DE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0ABEE6C" w14:textId="2626C950" w:rsidR="006830D3" w:rsidRPr="00EF7DA6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1EE66CB8" w14:textId="3905C2CD" w:rsidR="006830D3" w:rsidRPr="00EF7DA6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0D3" w14:paraId="261D85AB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9690294" w14:textId="77777777" w:rsidR="006830D3" w:rsidRDefault="006830D3" w:rsidP="00C025DE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C94CD4A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739494CE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30D3" w14:paraId="76CAD533" w14:textId="77777777" w:rsidTr="00C025DE">
        <w:trPr>
          <w:gridAfter w:val="1"/>
          <w:wAfter w:w="4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59DBB13" w14:textId="77777777" w:rsidR="006830D3" w:rsidRDefault="006830D3" w:rsidP="00C025DE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1620" w:type="dxa"/>
          </w:tcPr>
          <w:p w14:paraId="1F1EAC75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6830D3" w14:paraId="49C299AC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E61F76B" w14:textId="77777777" w:rsidR="006830D3" w:rsidRDefault="006830D3" w:rsidP="00C025DE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6F5DA14E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76021A94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6830D3" w14:paraId="381B5573" w14:textId="77777777" w:rsidTr="00C0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98E49B4" w14:textId="77777777" w:rsidR="006830D3" w:rsidRPr="00EF7DA6" w:rsidRDefault="006830D3" w:rsidP="00C025DE"/>
        </w:tc>
        <w:tc>
          <w:tcPr>
            <w:tcW w:w="1620" w:type="dxa"/>
          </w:tcPr>
          <w:p w14:paraId="72AE5FA5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2698344E" w14:textId="77777777" w:rsidR="006830D3" w:rsidRDefault="006830D3" w:rsidP="00C02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AD35A5" w14:textId="77777777" w:rsidR="00240C29" w:rsidRPr="004571CE" w:rsidRDefault="00240C29" w:rsidP="00FB3528">
      <w:pPr>
        <w:pStyle w:val="ListParagraph"/>
        <w:spacing w:after="120" w:line="240" w:lineRule="auto"/>
        <w:ind w:left="288"/>
      </w:pPr>
    </w:p>
    <w:p w14:paraId="2A261B83" w14:textId="0C21AE1F" w:rsidR="00E466B3" w:rsidRDefault="00E466B3" w:rsidP="00CE6F67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</w:rPr>
      </w:pPr>
      <w:r>
        <w:rPr>
          <w:b/>
          <w:bCs/>
        </w:rPr>
        <w:t>Task Team Reports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CE6F67" w14:paraId="01B8F195" w14:textId="77777777" w:rsidTr="0079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92E2B84" w14:textId="6F326C83" w:rsidR="00CE6F67" w:rsidRDefault="00CE6F67" w:rsidP="000B571A">
            <w:r>
              <w:t>Buildings and Grounds/Curb Appeal</w:t>
            </w:r>
          </w:p>
        </w:tc>
        <w:tc>
          <w:tcPr>
            <w:tcW w:w="5755" w:type="dxa"/>
            <w:gridSpan w:val="2"/>
          </w:tcPr>
          <w:p w14:paraId="5B485A31" w14:textId="041B70B3" w:rsidR="00CE6F67" w:rsidRPr="00EF7DA6" w:rsidRDefault="00CE6F67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 w:rsidR="0096024C">
              <w:rPr>
                <w:b w:val="0"/>
                <w:bCs w:val="0"/>
              </w:rPr>
              <w:t>Anita Plue</w:t>
            </w:r>
          </w:p>
        </w:tc>
      </w:tr>
      <w:tr w:rsidR="00CE6F67" w:rsidRPr="00EF7DA6" w14:paraId="72E8BCDD" w14:textId="77777777" w:rsidTr="00B44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A2A5E71" w14:textId="77777777" w:rsidR="00473EA4" w:rsidRDefault="00910E7C" w:rsidP="00910E7C">
            <w:r>
              <w:rPr>
                <w:b w:val="0"/>
                <w:bCs w:val="0"/>
              </w:rPr>
              <w:t>Briefed as trustee report by Anita</w:t>
            </w:r>
          </w:p>
          <w:p w14:paraId="26FE1F9F" w14:textId="77777777" w:rsidR="00526688" w:rsidRDefault="00526688" w:rsidP="00910E7C"/>
          <w:p w14:paraId="66AC1684" w14:textId="1D9E9BC6" w:rsidR="00526688" w:rsidRPr="00EF7DA6" w:rsidRDefault="00526688" w:rsidP="00910E7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 did bring up the easement</w:t>
            </w:r>
            <w:r w:rsidR="0096024C">
              <w:rPr>
                <w:b w:val="0"/>
                <w:bCs w:val="0"/>
              </w:rPr>
              <w:t xml:space="preserve"> – he rewrote it – his lawyers looked </w:t>
            </w:r>
            <w:r w:rsidR="0079274A">
              <w:rPr>
                <w:b w:val="0"/>
                <w:bCs w:val="0"/>
              </w:rPr>
              <w:t>it over – some of the particulars are asking $0, sanitary sewer</w:t>
            </w:r>
            <w:r w:rsidR="003B0255">
              <w:rPr>
                <w:b w:val="0"/>
                <w:bCs w:val="0"/>
              </w:rPr>
              <w:t xml:space="preserve"> installed (at no costs to us) and a road coming into our parking lot</w:t>
            </w:r>
            <w:r w:rsidR="00617BB9">
              <w:rPr>
                <w:b w:val="0"/>
                <w:bCs w:val="0"/>
              </w:rPr>
              <w:t>. It includes an ingress/egress plan.</w:t>
            </w:r>
            <w:r w:rsidR="0034039D">
              <w:rPr>
                <w:b w:val="0"/>
                <w:bCs w:val="0"/>
              </w:rPr>
              <w:t xml:space="preserve"> Questions – is there legal representation? Yes, so the GOV team agrees to continue </w:t>
            </w:r>
            <w:r w:rsidR="00533889">
              <w:rPr>
                <w:b w:val="0"/>
                <w:bCs w:val="0"/>
              </w:rPr>
              <w:t xml:space="preserve">working </w:t>
            </w:r>
            <w:r w:rsidR="00410D23">
              <w:rPr>
                <w:b w:val="0"/>
                <w:bCs w:val="0"/>
              </w:rPr>
              <w:t xml:space="preserve">on it. </w:t>
            </w:r>
          </w:p>
        </w:tc>
      </w:tr>
      <w:tr w:rsidR="00CE6F67" w:rsidRPr="00EF7DA6" w14:paraId="7EB634D3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7CA1000A" w14:textId="77777777" w:rsidR="00CE6F67" w:rsidRPr="00EF7DA6" w:rsidRDefault="00CE6F67" w:rsidP="000B571A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478B7DBD" w14:textId="77777777" w:rsidR="00CE6F67" w:rsidRPr="00EF7DA6" w:rsidRDefault="00CE6F67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4D638A1C" w14:textId="77777777" w:rsidR="00CE6F67" w:rsidRPr="00EF7DA6" w:rsidRDefault="00CE6F67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CE6F67" w:rsidRPr="00EF7DA6" w14:paraId="32E60C9E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2F158EFF" w14:textId="5A8A9BDD" w:rsidR="00CE6F67" w:rsidRPr="00EF7DA6" w:rsidRDefault="00CE6F67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691B885A" w14:textId="7AEA7A2F" w:rsidR="00CE6F67" w:rsidRPr="00EF7DA6" w:rsidRDefault="00CE6F67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604ADBFB" w14:textId="105E5ACF" w:rsidR="00CE6F67" w:rsidRPr="00EF7DA6" w:rsidRDefault="00CE6F67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F67" w:rsidRPr="00EF7DA6" w14:paraId="5595AC11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E7EDA79" w14:textId="0ECE62E3" w:rsidR="00CE6F67" w:rsidRPr="00EF7DA6" w:rsidRDefault="00CE6F67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3901BF7" w14:textId="1EB44DF9" w:rsidR="00CE6F67" w:rsidRPr="00EF7DA6" w:rsidRDefault="00CE6F67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6A8D9B8F" w14:textId="06200315" w:rsidR="00794385" w:rsidRPr="00EF7DA6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385" w:rsidRPr="00EF7DA6" w14:paraId="1271A309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224C0F9" w14:textId="77777777" w:rsidR="00794385" w:rsidRDefault="00794385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570BCB20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7A7C6D14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385" w14:paraId="4EFE00FC" w14:textId="77777777" w:rsidTr="00794385">
        <w:trPr>
          <w:gridAfter w:val="1"/>
          <w:wAfter w:w="41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3FF12D" w14:textId="77777777" w:rsidR="00794385" w:rsidRDefault="00794385" w:rsidP="000B571A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1620" w:type="dxa"/>
          </w:tcPr>
          <w:p w14:paraId="4F140B30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794385" w14:paraId="3254FD69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178A781" w14:textId="77777777" w:rsidR="00794385" w:rsidRDefault="00794385" w:rsidP="000B571A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0CBEBF2E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0CB90DD9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794385" w14:paraId="4C9C02CA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18A707D" w14:textId="77777777" w:rsidR="00794385" w:rsidRPr="00EF7DA6" w:rsidRDefault="00794385" w:rsidP="000B571A"/>
        </w:tc>
        <w:tc>
          <w:tcPr>
            <w:tcW w:w="1620" w:type="dxa"/>
          </w:tcPr>
          <w:p w14:paraId="370A243F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B1D42E5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F9D81C" w14:textId="77777777" w:rsidR="00CE6F67" w:rsidRDefault="00CE6F67" w:rsidP="00CE6F67">
      <w:pPr>
        <w:spacing w:after="0" w:line="240" w:lineRule="auto"/>
        <w:rPr>
          <w:b/>
          <w:bCs/>
        </w:rPr>
      </w:pPr>
    </w:p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473EA4" w14:paraId="7AC1E2EE" w14:textId="77777777" w:rsidTr="000B3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3511059" w14:textId="3C81A917" w:rsidR="00473EA4" w:rsidRPr="00473EA4" w:rsidRDefault="00B44C33" w:rsidP="000B571A">
            <w:r>
              <w:t>Digital/</w:t>
            </w:r>
            <w:r w:rsidR="00473EA4" w:rsidRPr="00473EA4">
              <w:t>Online Presence</w:t>
            </w:r>
          </w:p>
        </w:tc>
        <w:tc>
          <w:tcPr>
            <w:tcW w:w="5755" w:type="dxa"/>
            <w:gridSpan w:val="2"/>
          </w:tcPr>
          <w:p w14:paraId="17ED0412" w14:textId="2342C752" w:rsidR="00473EA4" w:rsidRPr="00EF7DA6" w:rsidRDefault="00473EA4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 w:rsidR="00DC2483">
              <w:t>Craig Doxey</w:t>
            </w:r>
          </w:p>
        </w:tc>
      </w:tr>
      <w:tr w:rsidR="00473EA4" w:rsidRPr="00EF7DA6" w14:paraId="2AC18EAB" w14:textId="77777777" w:rsidTr="002C7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117FA745" w14:textId="79A8088F" w:rsidR="00473EA4" w:rsidRPr="00473EA4" w:rsidRDefault="007A1EFF" w:rsidP="00473EA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Team will get other bids for the endeavor and provide at next meeting.</w:t>
            </w:r>
            <w:r w:rsidR="002C721E">
              <w:rPr>
                <w:b w:val="0"/>
                <w:bCs w:val="0"/>
              </w:rPr>
              <w:t xml:space="preserve"> He is waiting on some call backs.</w:t>
            </w:r>
          </w:p>
          <w:p w14:paraId="7CDC4EA2" w14:textId="77777777" w:rsidR="00473EA4" w:rsidRPr="00EF7DA6" w:rsidRDefault="00473EA4" w:rsidP="000B571A">
            <w:pPr>
              <w:rPr>
                <w:b w:val="0"/>
                <w:bCs w:val="0"/>
              </w:rPr>
            </w:pPr>
          </w:p>
        </w:tc>
      </w:tr>
      <w:tr w:rsidR="00473EA4" w:rsidRPr="00EF7DA6" w14:paraId="7200F27B" w14:textId="77777777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5E8B0CA9" w14:textId="77777777" w:rsidR="00473EA4" w:rsidRPr="00EF7DA6" w:rsidRDefault="00473EA4" w:rsidP="000B571A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1771A7BB" w14:textId="77777777" w:rsidR="00473EA4" w:rsidRPr="00EF7DA6" w:rsidRDefault="00473E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7E3C7FD4" w14:textId="77777777" w:rsidR="00473EA4" w:rsidRPr="00EF7DA6" w:rsidRDefault="00473E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473EA4" w:rsidRPr="00EF7DA6" w14:paraId="6DDA17DB" w14:textId="77777777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29634C4D" w14:textId="14CDD7FB" w:rsidR="00473EA4" w:rsidRPr="00EF7DA6" w:rsidRDefault="00473EA4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Obtain Bids</w:t>
            </w:r>
          </w:p>
        </w:tc>
        <w:tc>
          <w:tcPr>
            <w:tcW w:w="1620" w:type="dxa"/>
          </w:tcPr>
          <w:p w14:paraId="6172E3F0" w14:textId="6FBA64AF" w:rsidR="00473EA4" w:rsidRPr="00EF7DA6" w:rsidRDefault="00473E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</w:t>
            </w:r>
          </w:p>
        </w:tc>
        <w:tc>
          <w:tcPr>
            <w:tcW w:w="4135" w:type="dxa"/>
          </w:tcPr>
          <w:p w14:paraId="0F9F5059" w14:textId="22830118" w:rsidR="00473EA4" w:rsidRPr="00EF7DA6" w:rsidRDefault="002C721E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May</w:t>
            </w:r>
            <w:r w:rsidR="00180F7C">
              <w:t xml:space="preserve"> 23</w:t>
            </w:r>
          </w:p>
        </w:tc>
      </w:tr>
      <w:tr w:rsidR="00473EA4" w:rsidRPr="00EF7DA6" w14:paraId="6CCFCA19" w14:textId="77777777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2D22F3B" w14:textId="3A16A195" w:rsidR="00473EA4" w:rsidRPr="00EF7DA6" w:rsidRDefault="00473EA4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Rear Projector Move</w:t>
            </w:r>
          </w:p>
        </w:tc>
        <w:tc>
          <w:tcPr>
            <w:tcW w:w="1620" w:type="dxa"/>
          </w:tcPr>
          <w:p w14:paraId="346AE23F" w14:textId="3261E8E5" w:rsidR="00473EA4" w:rsidRPr="00EF7DA6" w:rsidRDefault="00473E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</w:t>
            </w:r>
          </w:p>
        </w:tc>
        <w:tc>
          <w:tcPr>
            <w:tcW w:w="4135" w:type="dxa"/>
          </w:tcPr>
          <w:p w14:paraId="03764F60" w14:textId="1BC0359C" w:rsidR="00473EA4" w:rsidRPr="00EF7DA6" w:rsidRDefault="00473E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  <w:r w:rsidR="00180F7C">
              <w:t xml:space="preserve"> (left from March meeting)</w:t>
            </w:r>
          </w:p>
        </w:tc>
      </w:tr>
      <w:tr w:rsidR="00794385" w:rsidRPr="00EF7DA6" w14:paraId="61008624" w14:textId="77777777" w:rsidTr="000B3CE2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213F068" w14:textId="77777777" w:rsidR="00794385" w:rsidRDefault="00794385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1FA9727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3585970C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4385" w:rsidRPr="00EF7DA6" w14:paraId="5BA1C884" w14:textId="77777777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0C35BC1" w14:textId="4D9B7E06" w:rsidR="00794385" w:rsidRDefault="00794385" w:rsidP="00794385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5755" w:type="dxa"/>
            <w:gridSpan w:val="2"/>
          </w:tcPr>
          <w:p w14:paraId="2594E1A9" w14:textId="161BB010" w:rsidR="00794385" w:rsidRDefault="00794385" w:rsidP="0079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0B3CE2" w:rsidRPr="00EF7DA6" w14:paraId="22962BC4" w14:textId="7619D258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2C0DCAF" w14:textId="4EECDCF8" w:rsidR="000B3CE2" w:rsidRDefault="000B3CE2" w:rsidP="00794385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2BDEF141" w14:textId="77777777" w:rsidR="000B3CE2" w:rsidRDefault="000B3CE2" w:rsidP="0079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22DA0FA0" w14:textId="6FE5FC25" w:rsidR="000B3CE2" w:rsidRDefault="000B3CE2" w:rsidP="0079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0B3CE2" w:rsidRPr="00EF7DA6" w14:paraId="2FD61F18" w14:textId="77777777" w:rsidTr="000B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1498338" w14:textId="77777777" w:rsidR="000B3CE2" w:rsidRPr="00EF7DA6" w:rsidRDefault="000B3CE2" w:rsidP="00794385"/>
        </w:tc>
        <w:tc>
          <w:tcPr>
            <w:tcW w:w="1620" w:type="dxa"/>
          </w:tcPr>
          <w:p w14:paraId="6C3BD722" w14:textId="77777777" w:rsidR="000B3CE2" w:rsidRDefault="000B3CE2" w:rsidP="0079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4EB91163" w14:textId="77777777" w:rsidR="000B3CE2" w:rsidRDefault="000B3CE2" w:rsidP="00794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7F8EAB6" w14:textId="13FDD395" w:rsidR="00794385" w:rsidRDefault="00794385" w:rsidP="00CE6F67">
      <w:pPr>
        <w:spacing w:after="0" w:line="240" w:lineRule="auto"/>
        <w:rPr>
          <w:b/>
          <w:bCs/>
        </w:rPr>
      </w:pPr>
    </w:p>
    <w:p w14:paraId="0BAAAE15" w14:textId="77777777" w:rsidR="00794385" w:rsidRDefault="00794385">
      <w:pPr>
        <w:rPr>
          <w:b/>
          <w:bCs/>
        </w:rPr>
      </w:pPr>
      <w:r>
        <w:rPr>
          <w:b/>
          <w:bCs/>
        </w:rPr>
        <w:br w:type="page"/>
      </w:r>
    </w:p>
    <w:p w14:paraId="0F0A2A1A" w14:textId="77777777" w:rsidR="00473EA4" w:rsidRDefault="00473EA4" w:rsidP="00CE6F67">
      <w:pPr>
        <w:spacing w:after="0" w:line="240" w:lineRule="auto"/>
        <w:rPr>
          <w:b/>
          <w:bCs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473EA4" w14:paraId="0D2E27CA" w14:textId="77777777" w:rsidTr="0079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A59587" w14:textId="21133A8E" w:rsidR="00473EA4" w:rsidRPr="00473EA4" w:rsidRDefault="00473EA4" w:rsidP="000B571A">
            <w:r>
              <w:t>Family 25-34</w:t>
            </w:r>
          </w:p>
        </w:tc>
        <w:tc>
          <w:tcPr>
            <w:tcW w:w="5755" w:type="dxa"/>
            <w:gridSpan w:val="2"/>
          </w:tcPr>
          <w:p w14:paraId="0A662F38" w14:textId="0C5BB8C4" w:rsidR="00473EA4" w:rsidRPr="00EF7DA6" w:rsidRDefault="00473EA4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>
              <w:t>Debbie Guy</w:t>
            </w:r>
          </w:p>
        </w:tc>
      </w:tr>
      <w:tr w:rsidR="00473EA4" w:rsidRPr="00EF7DA6" w14:paraId="1C460EEF" w14:textId="77777777" w:rsidTr="000B3CE2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8179899" w14:textId="5DFDC883" w:rsidR="00473EA4" w:rsidRPr="00794385" w:rsidRDefault="00794385" w:rsidP="00794385">
            <w:pPr>
              <w:rPr>
                <w:b w:val="0"/>
                <w:bCs w:val="0"/>
              </w:rPr>
            </w:pPr>
            <w:r w:rsidRPr="00794385">
              <w:rPr>
                <w:b w:val="0"/>
                <w:bCs w:val="0"/>
              </w:rPr>
              <w:t>G</w:t>
            </w:r>
            <w:r w:rsidR="00473EA4" w:rsidRPr="00794385">
              <w:rPr>
                <w:b w:val="0"/>
                <w:bCs w:val="0"/>
              </w:rPr>
              <w:t xml:space="preserve">ave a brief overview of our team meeting </w:t>
            </w:r>
            <w:r w:rsidR="00180F7C">
              <w:rPr>
                <w:b w:val="0"/>
                <w:bCs w:val="0"/>
              </w:rPr>
              <w:t xml:space="preserve">with DeDe </w:t>
            </w:r>
            <w:r w:rsidR="00473EA4" w:rsidRPr="00794385">
              <w:rPr>
                <w:b w:val="0"/>
                <w:bCs w:val="0"/>
              </w:rPr>
              <w:t>and some of the areas that are being looked at for increasing the presence of families (</w:t>
            </w:r>
            <w:r w:rsidR="00180F7C">
              <w:rPr>
                <w:b w:val="0"/>
                <w:bCs w:val="0"/>
              </w:rPr>
              <w:t>Messy Church/</w:t>
            </w:r>
            <w:r w:rsidR="00473EA4" w:rsidRPr="00794385">
              <w:rPr>
                <w:b w:val="0"/>
                <w:bCs w:val="0"/>
              </w:rPr>
              <w:t xml:space="preserve">Karate for Kids, etc.). </w:t>
            </w:r>
            <w:r w:rsidR="00180F7C">
              <w:rPr>
                <w:b w:val="0"/>
                <w:bCs w:val="0"/>
              </w:rPr>
              <w:t>We initially thought the 5</w:t>
            </w:r>
            <w:r w:rsidR="00180F7C" w:rsidRPr="00180F7C">
              <w:rPr>
                <w:b w:val="0"/>
                <w:bCs w:val="0"/>
                <w:vertAlign w:val="superscript"/>
              </w:rPr>
              <w:t>th</w:t>
            </w:r>
            <w:r w:rsidR="00180F7C">
              <w:rPr>
                <w:b w:val="0"/>
                <w:bCs w:val="0"/>
              </w:rPr>
              <w:t xml:space="preserve"> Sunday </w:t>
            </w:r>
            <w:r w:rsidR="009C39EE">
              <w:rPr>
                <w:b w:val="0"/>
                <w:bCs w:val="0"/>
              </w:rPr>
              <w:t>c</w:t>
            </w:r>
            <w:r w:rsidR="00180F7C">
              <w:rPr>
                <w:b w:val="0"/>
                <w:bCs w:val="0"/>
              </w:rPr>
              <w:t>ould be a Messy Church</w:t>
            </w:r>
            <w:r w:rsidR="00857F4E">
              <w:rPr>
                <w:b w:val="0"/>
                <w:bCs w:val="0"/>
              </w:rPr>
              <w:t xml:space="preserve"> dry </w:t>
            </w:r>
            <w:r w:rsidR="009C39EE">
              <w:rPr>
                <w:b w:val="0"/>
                <w:bCs w:val="0"/>
              </w:rPr>
              <w:t>run,</w:t>
            </w:r>
            <w:r w:rsidR="00857F4E">
              <w:rPr>
                <w:b w:val="0"/>
                <w:bCs w:val="0"/>
              </w:rPr>
              <w:t xml:space="preserve"> but it has now moved to 1130. We will look at other opportunities after Tom discusses priorities with Ben.</w:t>
            </w:r>
          </w:p>
        </w:tc>
      </w:tr>
      <w:tr w:rsidR="00473EA4" w:rsidRPr="00EF7DA6" w14:paraId="7ECC6F40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46B7A923" w14:textId="77777777" w:rsidR="00473EA4" w:rsidRPr="00EF7DA6" w:rsidRDefault="00473EA4" w:rsidP="000B571A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0EE0740B" w14:textId="77777777" w:rsidR="00473EA4" w:rsidRPr="00EF7DA6" w:rsidRDefault="00473E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53D072AE" w14:textId="77777777" w:rsidR="00473EA4" w:rsidRPr="00EF7DA6" w:rsidRDefault="00473E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473EA4" w:rsidRPr="00EF7DA6" w14:paraId="4783C163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03D4D5A0" w14:textId="599F1616" w:rsidR="00473EA4" w:rsidRPr="00EF7DA6" w:rsidRDefault="00CC23C6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Discuss priorities with Ben</w:t>
            </w:r>
          </w:p>
        </w:tc>
        <w:tc>
          <w:tcPr>
            <w:tcW w:w="1620" w:type="dxa"/>
          </w:tcPr>
          <w:p w14:paraId="171419D8" w14:textId="5A5B10AD" w:rsidR="00473EA4" w:rsidRPr="00EF7DA6" w:rsidRDefault="00CC23C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</w:t>
            </w:r>
          </w:p>
        </w:tc>
        <w:tc>
          <w:tcPr>
            <w:tcW w:w="4135" w:type="dxa"/>
          </w:tcPr>
          <w:p w14:paraId="79302837" w14:textId="15BC2A12" w:rsidR="00473EA4" w:rsidRPr="00EF7DA6" w:rsidRDefault="00CC23C6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May 23</w:t>
            </w:r>
          </w:p>
        </w:tc>
      </w:tr>
      <w:tr w:rsidR="00794385" w14:paraId="7CFEB6E0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A40DB00" w14:textId="77777777" w:rsidR="00794385" w:rsidRDefault="00794385" w:rsidP="000B571A"/>
        </w:tc>
        <w:tc>
          <w:tcPr>
            <w:tcW w:w="5755" w:type="dxa"/>
            <w:gridSpan w:val="2"/>
          </w:tcPr>
          <w:p w14:paraId="051E786E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94385" w14:paraId="4802D518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9BF7565" w14:textId="77777777" w:rsidR="00794385" w:rsidRDefault="00794385" w:rsidP="000B571A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5755" w:type="dxa"/>
            <w:gridSpan w:val="2"/>
          </w:tcPr>
          <w:p w14:paraId="71078193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794385" w14:paraId="217D28F0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FB5DAC1" w14:textId="77777777" w:rsidR="00794385" w:rsidRDefault="00794385" w:rsidP="000B571A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6E95DA34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05E0F0A9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794385" w14:paraId="3B255920" w14:textId="77777777" w:rsidTr="0079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99832BD" w14:textId="77777777" w:rsidR="00794385" w:rsidRPr="00EF7DA6" w:rsidRDefault="00794385" w:rsidP="000B571A"/>
        </w:tc>
        <w:tc>
          <w:tcPr>
            <w:tcW w:w="1620" w:type="dxa"/>
          </w:tcPr>
          <w:p w14:paraId="3EDF554D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8D8403E" w14:textId="77777777" w:rsidR="00794385" w:rsidRDefault="00794385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FCCFCB" w14:textId="77777777" w:rsidR="00CE6F67" w:rsidRDefault="00CE6F67" w:rsidP="00CE6F67">
      <w:pPr>
        <w:spacing w:after="0" w:line="240" w:lineRule="auto"/>
      </w:pPr>
    </w:p>
    <w:p w14:paraId="2A2DB093" w14:textId="77777777" w:rsidR="000B3CE2" w:rsidRDefault="00555C92" w:rsidP="00CE6F67">
      <w:pPr>
        <w:spacing w:after="0" w:line="240" w:lineRule="auto"/>
      </w:pPr>
      <w: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0B3CE2" w14:paraId="234FEA9E" w14:textId="77777777" w:rsidTr="000B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5DBB30C" w14:textId="51699E81" w:rsidR="000B3CE2" w:rsidRPr="00473EA4" w:rsidRDefault="000B3CE2" w:rsidP="000B571A">
            <w:r>
              <w:t>Church Administrator</w:t>
            </w:r>
          </w:p>
        </w:tc>
        <w:tc>
          <w:tcPr>
            <w:tcW w:w="5755" w:type="dxa"/>
            <w:gridSpan w:val="2"/>
          </w:tcPr>
          <w:p w14:paraId="48709D50" w14:textId="59056982" w:rsidR="000B3CE2" w:rsidRPr="00EF7DA6" w:rsidRDefault="000B3CE2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>
              <w:t>Cindy Vinson</w:t>
            </w:r>
          </w:p>
        </w:tc>
      </w:tr>
      <w:tr w:rsidR="000B3CE2" w:rsidRPr="00EF7DA6" w14:paraId="31870A9C" w14:textId="77777777" w:rsidTr="000B3CE2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BE88019" w14:textId="26E62E4C" w:rsidR="000B3CE2" w:rsidRPr="00794385" w:rsidRDefault="00827DAF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Membership audit is about </w:t>
            </w:r>
            <w:r w:rsidR="009C39EE">
              <w:rPr>
                <w:b w:val="0"/>
                <w:bCs w:val="0"/>
              </w:rPr>
              <w:t>50% complete.</w:t>
            </w:r>
          </w:p>
        </w:tc>
      </w:tr>
      <w:tr w:rsidR="000B3CE2" w:rsidRPr="00EF7DA6" w14:paraId="2C25EBE5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24AEE01C" w14:textId="77777777" w:rsidR="000B3CE2" w:rsidRPr="00EF7DA6" w:rsidRDefault="000B3CE2" w:rsidP="000B571A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63D8590D" w14:textId="77777777" w:rsidR="000B3CE2" w:rsidRPr="00EF7DA6" w:rsidRDefault="000B3CE2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7DDD417A" w14:textId="77777777" w:rsidR="000B3CE2" w:rsidRPr="00EF7DA6" w:rsidRDefault="000B3CE2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0B3CE2" w:rsidRPr="00EF7DA6" w14:paraId="21C51D8A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45D76C5C" w14:textId="688720D9" w:rsidR="000B3CE2" w:rsidRPr="00EF7DA6" w:rsidRDefault="000B3CE2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464D9CA" w14:textId="23040DF5" w:rsidR="000B3CE2" w:rsidRPr="00EF7DA6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5C040873" w14:textId="6D9843C5" w:rsidR="000B3CE2" w:rsidRPr="00EF7DA6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CE2" w14:paraId="53611610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20AF0FB" w14:textId="77777777" w:rsidR="000B3CE2" w:rsidRDefault="000B3CE2" w:rsidP="000B571A"/>
        </w:tc>
        <w:tc>
          <w:tcPr>
            <w:tcW w:w="5755" w:type="dxa"/>
            <w:gridSpan w:val="2"/>
          </w:tcPr>
          <w:p w14:paraId="18CB895B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B3CE2" w14:paraId="01BDEE7A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E9851E2" w14:textId="77777777" w:rsidR="000B3CE2" w:rsidRDefault="000B3CE2" w:rsidP="000B571A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5755" w:type="dxa"/>
            <w:gridSpan w:val="2"/>
          </w:tcPr>
          <w:p w14:paraId="448A1E6C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0B3CE2" w14:paraId="79E0DF8D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E727E9B" w14:textId="77777777" w:rsidR="000B3CE2" w:rsidRDefault="000B3CE2" w:rsidP="000B571A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396FFAAB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7F0545B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0B3CE2" w14:paraId="30D29F29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2ED22C7" w14:textId="77777777" w:rsidR="000B3CE2" w:rsidRPr="00EF7DA6" w:rsidRDefault="000B3CE2" w:rsidP="000B571A"/>
        </w:tc>
        <w:tc>
          <w:tcPr>
            <w:tcW w:w="1620" w:type="dxa"/>
          </w:tcPr>
          <w:p w14:paraId="1E5BFE31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4A3365BB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525091" w14:textId="20DF1B79" w:rsidR="00555C92" w:rsidRPr="00555C92" w:rsidRDefault="00555C92" w:rsidP="00CE6F67">
      <w:pPr>
        <w:spacing w:after="0" w:line="240" w:lineRule="auto"/>
      </w:pPr>
      <w: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0B3CE2" w14:paraId="547398E2" w14:textId="77777777" w:rsidTr="000B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1802B16" w14:textId="1A1DD2EB" w:rsidR="000B3CE2" w:rsidRPr="00473EA4" w:rsidRDefault="000B3CE2" w:rsidP="000B571A">
            <w:r>
              <w:t>Pastors Report</w:t>
            </w:r>
          </w:p>
        </w:tc>
        <w:tc>
          <w:tcPr>
            <w:tcW w:w="5755" w:type="dxa"/>
            <w:gridSpan w:val="2"/>
          </w:tcPr>
          <w:p w14:paraId="4D01ADC1" w14:textId="04BFDFE9" w:rsidR="000B3CE2" w:rsidRPr="00EF7DA6" w:rsidRDefault="000B3CE2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E6F67">
              <w:t>Briefer:</w:t>
            </w:r>
            <w:r>
              <w:rPr>
                <w:b w:val="0"/>
                <w:bCs w:val="0"/>
              </w:rPr>
              <w:t xml:space="preserve"> </w:t>
            </w:r>
            <w:r>
              <w:t>Rev. Ben Wills</w:t>
            </w:r>
          </w:p>
        </w:tc>
      </w:tr>
      <w:tr w:rsidR="000B3CE2" w:rsidRPr="00EF7DA6" w14:paraId="78BAFD4E" w14:textId="77777777" w:rsidTr="000B571A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8EE8F9F" w14:textId="77777777" w:rsidR="00137F91" w:rsidRDefault="004E0431" w:rsidP="000B571A">
            <w:r>
              <w:rPr>
                <w:b w:val="0"/>
                <w:bCs w:val="0"/>
              </w:rPr>
              <w:t xml:space="preserve">Continuing Education for team – passed out </w:t>
            </w:r>
            <w:r w:rsidR="00F6464F">
              <w:rPr>
                <w:b w:val="0"/>
                <w:bCs w:val="0"/>
              </w:rPr>
              <w:t>Multiple Hats, One Board</w:t>
            </w:r>
            <w:r w:rsidR="008D58B2">
              <w:rPr>
                <w:b w:val="0"/>
                <w:bCs w:val="0"/>
              </w:rPr>
              <w:t xml:space="preserve"> and asked us to read over</w:t>
            </w:r>
            <w:r w:rsidR="00F51423">
              <w:rPr>
                <w:b w:val="0"/>
                <w:bCs w:val="0"/>
              </w:rPr>
              <w:t xml:space="preserve"> and next meeting he will provide roles (i.e., Finance, Trustees, Staff, etc.)</w:t>
            </w:r>
            <w:r w:rsidR="0068768E">
              <w:rPr>
                <w:b w:val="0"/>
                <w:bCs w:val="0"/>
              </w:rPr>
              <w:t>. Talked about work teams included more than just GOV Team.</w:t>
            </w:r>
            <w:r w:rsidR="00B90FB3">
              <w:rPr>
                <w:b w:val="0"/>
                <w:bCs w:val="0"/>
              </w:rPr>
              <w:t xml:space="preserve"> We will guide and direct – with all decisions still at GOV Team level. </w:t>
            </w:r>
          </w:p>
          <w:p w14:paraId="782D8573" w14:textId="77777777" w:rsidR="00EC74C5" w:rsidRDefault="00EC74C5" w:rsidP="000B571A">
            <w:r>
              <w:rPr>
                <w:b w:val="0"/>
                <w:bCs w:val="0"/>
              </w:rPr>
              <w:t xml:space="preserve">Request an update on vision initiatives: end of </w:t>
            </w:r>
            <w:r w:rsidR="00144ED0">
              <w:rPr>
                <w:b w:val="0"/>
                <w:bCs w:val="0"/>
              </w:rPr>
              <w:t>May have actual quotes to fulfil our vision then prioritize within the three groups</w:t>
            </w:r>
            <w:r w:rsidR="00052D98">
              <w:rPr>
                <w:b w:val="0"/>
                <w:bCs w:val="0"/>
              </w:rPr>
              <w:t xml:space="preserve"> – then right after ‘Back to School” provide a capital campaign</w:t>
            </w:r>
            <w:r w:rsidR="00EB4D6A">
              <w:rPr>
                <w:b w:val="0"/>
                <w:bCs w:val="0"/>
              </w:rPr>
              <w:t xml:space="preserve"> to raise funds and capture grant funds.</w:t>
            </w:r>
          </w:p>
          <w:p w14:paraId="20B96F25" w14:textId="77777777" w:rsidR="00EB4D6A" w:rsidRDefault="00EB4D6A" w:rsidP="000B571A"/>
          <w:p w14:paraId="0158D7A8" w14:textId="550D4893" w:rsidR="00006796" w:rsidRDefault="00EB4D6A" w:rsidP="000B571A">
            <w:r>
              <w:t xml:space="preserve">Discussion: </w:t>
            </w:r>
            <w:r>
              <w:rPr>
                <w:b w:val="0"/>
                <w:bCs w:val="0"/>
              </w:rPr>
              <w:t xml:space="preserve"> David stated that 6 weeks is ambitious</w:t>
            </w:r>
            <w:r w:rsidR="00AB3D35">
              <w:rPr>
                <w:b w:val="0"/>
                <w:bCs w:val="0"/>
              </w:rPr>
              <w:t>; Craig said timing is great – as fall is traditionally</w:t>
            </w:r>
            <w:r w:rsidR="009618EC">
              <w:rPr>
                <w:b w:val="0"/>
                <w:bCs w:val="0"/>
              </w:rPr>
              <w:t xml:space="preserve"> better in the financial </w:t>
            </w:r>
            <w:r w:rsidR="00006796">
              <w:rPr>
                <w:b w:val="0"/>
                <w:bCs w:val="0"/>
              </w:rPr>
              <w:t>giving.</w:t>
            </w:r>
          </w:p>
          <w:p w14:paraId="73E382D6" w14:textId="77777777" w:rsidR="00006796" w:rsidRDefault="00006796" w:rsidP="000B571A">
            <w:r>
              <w:rPr>
                <w:b w:val="0"/>
                <w:bCs w:val="0"/>
              </w:rPr>
              <w:t>Ben also talked about his updates to the website</w:t>
            </w:r>
            <w:r w:rsidR="00281FD6">
              <w:rPr>
                <w:b w:val="0"/>
                <w:bCs w:val="0"/>
              </w:rPr>
              <w:t xml:space="preserve"> – minutes are now posted there.</w:t>
            </w:r>
          </w:p>
          <w:p w14:paraId="3DACC26A" w14:textId="77777777" w:rsidR="00281FD6" w:rsidRDefault="00281FD6" w:rsidP="000B571A">
            <w:r>
              <w:rPr>
                <w:b w:val="0"/>
                <w:bCs w:val="0"/>
              </w:rPr>
              <w:t>Holy Week and lead up was wonderful.</w:t>
            </w:r>
          </w:p>
          <w:p w14:paraId="131EF185" w14:textId="77777777" w:rsidR="005234AC" w:rsidRDefault="005234AC" w:rsidP="000B571A">
            <w:r>
              <w:rPr>
                <w:b w:val="0"/>
                <w:bCs w:val="0"/>
              </w:rPr>
              <w:t>Egg Stravaganza had over 200 people</w:t>
            </w:r>
          </w:p>
          <w:p w14:paraId="71BCF2C9" w14:textId="3951A88B" w:rsidR="00D12AB4" w:rsidRPr="002906E3" w:rsidRDefault="00D12AB4" w:rsidP="000B571A">
            <w:r>
              <w:rPr>
                <w:b w:val="0"/>
                <w:bCs w:val="0"/>
              </w:rPr>
              <w:t>Jackson’s interested in membership meeting</w:t>
            </w:r>
          </w:p>
        </w:tc>
      </w:tr>
      <w:tr w:rsidR="000B3CE2" w:rsidRPr="00EF7DA6" w14:paraId="5DBD6B74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389495F1" w14:textId="77777777" w:rsidR="000B3CE2" w:rsidRPr="00EF7DA6" w:rsidRDefault="000B3CE2" w:rsidP="000B571A"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37491B17" w14:textId="77777777" w:rsidR="000B3CE2" w:rsidRPr="00EF7DA6" w:rsidRDefault="000B3CE2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0AA10159" w14:textId="77777777" w:rsidR="000B3CE2" w:rsidRPr="00EF7DA6" w:rsidRDefault="000B3CE2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0B3CE2" w:rsidRPr="00EF7DA6" w14:paraId="20A6AF93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46D01CDA" w14:textId="1C4BCDCF" w:rsidR="000B3CE2" w:rsidRPr="00EF7DA6" w:rsidRDefault="007E6B02" w:rsidP="000B571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Leadership Materials</w:t>
            </w:r>
          </w:p>
        </w:tc>
        <w:tc>
          <w:tcPr>
            <w:tcW w:w="1620" w:type="dxa"/>
          </w:tcPr>
          <w:p w14:paraId="38EFBD9F" w14:textId="5ECEFE3F" w:rsidR="000B3CE2" w:rsidRPr="00EF7DA6" w:rsidRDefault="002906E3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4135" w:type="dxa"/>
          </w:tcPr>
          <w:p w14:paraId="604A6237" w14:textId="085D37FC" w:rsidR="000B3CE2" w:rsidRPr="00EF7DA6" w:rsidRDefault="007E6B0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May 23</w:t>
            </w:r>
          </w:p>
        </w:tc>
      </w:tr>
      <w:tr w:rsidR="0060636A" w14:paraId="397F5E9F" w14:textId="77777777" w:rsidTr="00606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5AA5AD7" w14:textId="23234F59" w:rsidR="0060636A" w:rsidRPr="0060636A" w:rsidRDefault="0060636A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04EF8D17" w14:textId="1CA7D84F" w:rsidR="0060636A" w:rsidRPr="0060636A" w:rsidRDefault="0060636A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636BCC09" w14:textId="6E221368" w:rsidR="0060636A" w:rsidRPr="0060636A" w:rsidRDefault="0060636A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3D0" w14:paraId="467749C6" w14:textId="77777777" w:rsidTr="00606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9B0C346" w14:textId="77777777" w:rsidR="00F703D0" w:rsidRDefault="00F703D0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3D405635" w14:textId="77777777" w:rsidR="00F703D0" w:rsidRPr="0060636A" w:rsidRDefault="00F703D0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7A66357C" w14:textId="77777777" w:rsidR="00F703D0" w:rsidRDefault="00F703D0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37F9CE" w14:textId="77777777" w:rsidR="005234AC" w:rsidRDefault="005234AC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3CE2" w14:paraId="1A40811F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65DBC12" w14:textId="77777777" w:rsidR="000B3CE2" w:rsidRDefault="000B3CE2" w:rsidP="000B571A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5755" w:type="dxa"/>
            <w:gridSpan w:val="2"/>
          </w:tcPr>
          <w:p w14:paraId="3504F53A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0B3CE2" w14:paraId="167821CA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7A64DF1" w14:textId="77777777" w:rsidR="000B3CE2" w:rsidRDefault="000B3CE2" w:rsidP="000B571A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0208DB90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28DBE1F4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0B3CE2" w14:paraId="01F34553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9B50C31" w14:textId="77777777" w:rsidR="000B3CE2" w:rsidRPr="00EF7DA6" w:rsidRDefault="000B3CE2" w:rsidP="000B571A"/>
        </w:tc>
        <w:tc>
          <w:tcPr>
            <w:tcW w:w="1620" w:type="dxa"/>
          </w:tcPr>
          <w:p w14:paraId="51A1640E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37884607" w14:textId="77777777" w:rsidR="000B3CE2" w:rsidRDefault="000B3CE2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C3EA78" w14:textId="77777777" w:rsidR="00F703D0" w:rsidRDefault="00F703D0" w:rsidP="00F703D0">
      <w:pPr>
        <w:spacing w:after="120" w:line="240" w:lineRule="auto"/>
        <w:rPr>
          <w:b/>
          <w:bCs/>
        </w:rPr>
      </w:pPr>
    </w:p>
    <w:p w14:paraId="44397843" w14:textId="39769F24" w:rsidR="000F0E2D" w:rsidRDefault="00F703D0" w:rsidP="00F703D0">
      <w:pPr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4135"/>
      </w:tblGrid>
      <w:tr w:rsidR="00017AA4" w14:paraId="5556D6AC" w14:textId="77777777" w:rsidTr="000B5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9E93B" w14:textId="4749295B" w:rsidR="00017AA4" w:rsidRPr="00473EA4" w:rsidRDefault="009123BC" w:rsidP="000B571A">
            <w:r>
              <w:t>Moved to Executive Session</w:t>
            </w:r>
          </w:p>
        </w:tc>
        <w:tc>
          <w:tcPr>
            <w:tcW w:w="5755" w:type="dxa"/>
            <w:gridSpan w:val="2"/>
          </w:tcPr>
          <w:p w14:paraId="01E550BB" w14:textId="65A8270F" w:rsidR="00017AA4" w:rsidRPr="00EF7DA6" w:rsidRDefault="00017AA4" w:rsidP="000B5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17AA4" w:rsidRPr="00EF7DA6" w14:paraId="7AB182F6" w14:textId="77777777" w:rsidTr="000B571A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7F765BED" w14:textId="4E21299C" w:rsidR="00371BE0" w:rsidRPr="00DA776B" w:rsidRDefault="00371BE0" w:rsidP="000B571A">
            <w:pPr>
              <w:rPr>
                <w:b w:val="0"/>
                <w:bCs w:val="0"/>
              </w:rPr>
            </w:pPr>
          </w:p>
        </w:tc>
      </w:tr>
      <w:tr w:rsidR="00017AA4" w:rsidRPr="00EF7DA6" w14:paraId="524CDF36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/>
              <w:left w:val="single" w:sz="4" w:space="0" w:color="000000"/>
            </w:tcBorders>
          </w:tcPr>
          <w:p w14:paraId="06FA1EEB" w14:textId="77777777" w:rsidR="00017AA4" w:rsidRPr="00EF7DA6" w:rsidRDefault="00017AA4" w:rsidP="000B571A">
            <w:bookmarkStart w:id="0" w:name="_Hlk131756431"/>
            <w:r>
              <w:t>Action Items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4480C11D" w14:textId="77777777" w:rsidR="00017AA4" w:rsidRPr="00EF7DA6" w:rsidRDefault="00017A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4135" w:type="dxa"/>
            <w:tcBorders>
              <w:top w:val="single" w:sz="4" w:space="0" w:color="000000"/>
            </w:tcBorders>
          </w:tcPr>
          <w:p w14:paraId="1A7D41AA" w14:textId="77777777" w:rsidR="00017AA4" w:rsidRPr="00EF7DA6" w:rsidRDefault="00017AA4" w:rsidP="000B5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</w:tr>
      <w:tr w:rsidR="00017AA4" w:rsidRPr="00EF7DA6" w14:paraId="7BCF1CFF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000000"/>
            </w:tcBorders>
          </w:tcPr>
          <w:p w14:paraId="6A1C0D41" w14:textId="40142ED7" w:rsidR="00017AA4" w:rsidRPr="00EF7DA6" w:rsidRDefault="00017AA4" w:rsidP="000B571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5135735E" w14:textId="6155D2F5" w:rsidR="00017AA4" w:rsidRPr="00EF7DA6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14:paraId="0A97C78D" w14:textId="348AED93" w:rsidR="00017AA4" w:rsidRPr="00EF7DA6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7AA4" w14:paraId="1FD02A8A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3986C5B" w14:textId="77777777" w:rsidR="00017AA4" w:rsidRDefault="00017AA4" w:rsidP="000B571A"/>
        </w:tc>
        <w:tc>
          <w:tcPr>
            <w:tcW w:w="5755" w:type="dxa"/>
            <w:gridSpan w:val="2"/>
          </w:tcPr>
          <w:p w14:paraId="1981B381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bookmarkEnd w:id="0"/>
      <w:tr w:rsidR="00017AA4" w14:paraId="672439E7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FFCBF56" w14:textId="77777777" w:rsidR="00017AA4" w:rsidRDefault="00017AA4" w:rsidP="000B571A">
            <w:pPr>
              <w:rPr>
                <w:b w:val="0"/>
                <w:bCs w:val="0"/>
              </w:rPr>
            </w:pPr>
            <w:r>
              <w:t>Motions:</w:t>
            </w:r>
          </w:p>
        </w:tc>
        <w:tc>
          <w:tcPr>
            <w:tcW w:w="5755" w:type="dxa"/>
            <w:gridSpan w:val="2"/>
          </w:tcPr>
          <w:p w14:paraId="6E44F97E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 motions</w:t>
            </w:r>
          </w:p>
        </w:tc>
      </w:tr>
      <w:tr w:rsidR="00017AA4" w14:paraId="37C98B93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3CE38BE" w14:textId="77777777" w:rsidR="00017AA4" w:rsidRDefault="00017AA4" w:rsidP="000B571A">
            <w:r w:rsidRPr="00EF7DA6">
              <w:rPr>
                <w:b w:val="0"/>
                <w:bCs w:val="0"/>
              </w:rPr>
              <w:t>Motion was made by:</w:t>
            </w:r>
          </w:p>
        </w:tc>
        <w:tc>
          <w:tcPr>
            <w:tcW w:w="1620" w:type="dxa"/>
          </w:tcPr>
          <w:p w14:paraId="4963CB75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148119DA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</w:t>
            </w:r>
          </w:p>
        </w:tc>
      </w:tr>
      <w:tr w:rsidR="00017AA4" w14:paraId="674250E7" w14:textId="77777777" w:rsidTr="000B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9FC55E7" w14:textId="77777777" w:rsidR="00017AA4" w:rsidRPr="00EF7DA6" w:rsidRDefault="00017AA4" w:rsidP="000B571A"/>
        </w:tc>
        <w:tc>
          <w:tcPr>
            <w:tcW w:w="1620" w:type="dxa"/>
          </w:tcPr>
          <w:p w14:paraId="70784E0A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135" w:type="dxa"/>
          </w:tcPr>
          <w:p w14:paraId="5256CEA4" w14:textId="77777777" w:rsidR="00017AA4" w:rsidRDefault="00017AA4" w:rsidP="000B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534AB7" w14:textId="77777777" w:rsidR="00017AA4" w:rsidRDefault="00017AA4" w:rsidP="00F703D0">
      <w:pPr>
        <w:spacing w:after="0" w:line="240" w:lineRule="auto"/>
        <w:rPr>
          <w:b/>
          <w:bCs/>
        </w:rPr>
      </w:pPr>
    </w:p>
    <w:p w14:paraId="61B0BC3E" w14:textId="7F8CC183" w:rsidR="00143048" w:rsidRDefault="00143048" w:rsidP="00F703D0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014C" w14:paraId="3C54C940" w14:textId="77777777" w:rsidTr="0028014C">
        <w:tc>
          <w:tcPr>
            <w:tcW w:w="4675" w:type="dxa"/>
          </w:tcPr>
          <w:p w14:paraId="7413C6C5" w14:textId="3D46D980" w:rsidR="0028014C" w:rsidRDefault="008F6AA2" w:rsidP="00F703D0">
            <w:pPr>
              <w:rPr>
                <w:b/>
                <w:bCs/>
              </w:rPr>
            </w:pPr>
            <w:r>
              <w:rPr>
                <w:b/>
                <w:bCs/>
              </w:rPr>
              <w:t>Observers</w:t>
            </w:r>
          </w:p>
        </w:tc>
        <w:tc>
          <w:tcPr>
            <w:tcW w:w="4675" w:type="dxa"/>
          </w:tcPr>
          <w:p w14:paraId="35BD5AE5" w14:textId="77777777" w:rsidR="0028014C" w:rsidRDefault="0028014C" w:rsidP="00F703D0">
            <w:pPr>
              <w:rPr>
                <w:b/>
                <w:bCs/>
              </w:rPr>
            </w:pPr>
          </w:p>
        </w:tc>
      </w:tr>
      <w:tr w:rsidR="0028014C" w14:paraId="77691739" w14:textId="77777777" w:rsidTr="0028014C">
        <w:tc>
          <w:tcPr>
            <w:tcW w:w="4675" w:type="dxa"/>
          </w:tcPr>
          <w:p w14:paraId="1BB96FB9" w14:textId="68733D09" w:rsidR="0028014C" w:rsidRDefault="008F6AA2" w:rsidP="00F703D0">
            <w:pPr>
              <w:rPr>
                <w:b/>
                <w:bCs/>
              </w:rPr>
            </w:pPr>
            <w:r>
              <w:rPr>
                <w:b/>
                <w:bCs/>
              </w:rPr>
              <w:t>Special Notes</w:t>
            </w:r>
          </w:p>
        </w:tc>
        <w:tc>
          <w:tcPr>
            <w:tcW w:w="4675" w:type="dxa"/>
          </w:tcPr>
          <w:p w14:paraId="33FFCD05" w14:textId="450ABDE9" w:rsidR="0028014C" w:rsidRPr="00E92356" w:rsidRDefault="00E92356" w:rsidP="00F703D0">
            <w:r>
              <w:t>Conv</w:t>
            </w:r>
            <w:r w:rsidR="00377259">
              <w:t>ened Executive Session 8:</w:t>
            </w:r>
            <w:r w:rsidR="00FA45E5">
              <w:t>02 pm</w:t>
            </w:r>
          </w:p>
        </w:tc>
      </w:tr>
      <w:tr w:rsidR="0028014C" w14:paraId="4B77D51F" w14:textId="77777777" w:rsidTr="0028014C">
        <w:tc>
          <w:tcPr>
            <w:tcW w:w="4675" w:type="dxa"/>
          </w:tcPr>
          <w:p w14:paraId="15ACE0D1" w14:textId="2A87E1FF" w:rsidR="0028014C" w:rsidRDefault="008F6AA2" w:rsidP="00F703D0">
            <w:pPr>
              <w:rPr>
                <w:b/>
                <w:bCs/>
              </w:rPr>
            </w:pPr>
            <w:r>
              <w:rPr>
                <w:b/>
                <w:bCs/>
              </w:rPr>
              <w:t>Next Meeting</w:t>
            </w:r>
          </w:p>
        </w:tc>
        <w:tc>
          <w:tcPr>
            <w:tcW w:w="4675" w:type="dxa"/>
          </w:tcPr>
          <w:p w14:paraId="24397630" w14:textId="2924C777" w:rsidR="0028014C" w:rsidRPr="009F46D7" w:rsidRDefault="009F46D7" w:rsidP="00F703D0">
            <w:r w:rsidRPr="009F46D7">
              <w:t>15 May 2023 6:30pm</w:t>
            </w:r>
          </w:p>
        </w:tc>
      </w:tr>
      <w:tr w:rsidR="008F6AA2" w14:paraId="438BAE69" w14:textId="77777777" w:rsidTr="0028014C">
        <w:tc>
          <w:tcPr>
            <w:tcW w:w="4675" w:type="dxa"/>
          </w:tcPr>
          <w:p w14:paraId="0ED518F8" w14:textId="061E79AA" w:rsidR="008F6AA2" w:rsidRDefault="008F6AA2" w:rsidP="00F703D0">
            <w:pPr>
              <w:rPr>
                <w:b/>
                <w:bCs/>
              </w:rPr>
            </w:pPr>
            <w:r>
              <w:rPr>
                <w:b/>
                <w:bCs/>
              </w:rPr>
              <w:t>Closed in Prayer</w:t>
            </w:r>
          </w:p>
        </w:tc>
        <w:tc>
          <w:tcPr>
            <w:tcW w:w="4675" w:type="dxa"/>
          </w:tcPr>
          <w:p w14:paraId="202B98A5" w14:textId="4D2A1115" w:rsidR="008F6AA2" w:rsidRPr="008F6AA2" w:rsidRDefault="008F6AA2" w:rsidP="00F703D0">
            <w:r>
              <w:t>Rev. Ben Wills</w:t>
            </w:r>
          </w:p>
        </w:tc>
      </w:tr>
    </w:tbl>
    <w:p w14:paraId="1B4999A9" w14:textId="77777777" w:rsidR="00C86931" w:rsidRPr="000F0E2D" w:rsidRDefault="00C86931" w:rsidP="00F703D0">
      <w:pPr>
        <w:spacing w:after="0" w:line="240" w:lineRule="auto"/>
        <w:rPr>
          <w:b/>
          <w:bCs/>
        </w:rPr>
      </w:pPr>
    </w:p>
    <w:sectPr w:rsidR="00C86931" w:rsidRPr="000F0E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3753" w14:textId="77777777" w:rsidR="00D4712E" w:rsidRDefault="00D4712E" w:rsidP="00D835FD">
      <w:pPr>
        <w:spacing w:after="0" w:line="240" w:lineRule="auto"/>
      </w:pPr>
      <w:r>
        <w:separator/>
      </w:r>
    </w:p>
  </w:endnote>
  <w:endnote w:type="continuationSeparator" w:id="0">
    <w:p w14:paraId="5331D2FC" w14:textId="77777777" w:rsidR="00D4712E" w:rsidRDefault="00D4712E" w:rsidP="00D8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CA9D" w14:textId="77777777" w:rsidR="00D4712E" w:rsidRDefault="00D4712E" w:rsidP="00D835FD">
      <w:pPr>
        <w:spacing w:after="0" w:line="240" w:lineRule="auto"/>
      </w:pPr>
      <w:r>
        <w:separator/>
      </w:r>
    </w:p>
  </w:footnote>
  <w:footnote w:type="continuationSeparator" w:id="0">
    <w:p w14:paraId="1BAD68F3" w14:textId="77777777" w:rsidR="00D4712E" w:rsidRDefault="00D4712E" w:rsidP="00D8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0A48" w14:textId="392F1E49" w:rsidR="00D835FD" w:rsidRDefault="00D835FD" w:rsidP="00C96BD0">
    <w:pPr>
      <w:pStyle w:val="Header"/>
    </w:pPr>
    <w:r>
      <w:t>GOV Team Meeting Minutes</w:t>
    </w:r>
  </w:p>
  <w:p w14:paraId="33C09198" w14:textId="4CA0FFB8" w:rsidR="00D835FD" w:rsidRDefault="00ED3404" w:rsidP="00D835FD">
    <w:pPr>
      <w:pStyle w:val="Header"/>
    </w:pPr>
    <w:r>
      <w:t>17</w:t>
    </w:r>
    <w:r w:rsidR="00D835FD">
      <w:t xml:space="preserve"> </w:t>
    </w:r>
    <w:r>
      <w:t>Apr</w:t>
    </w:r>
    <w:r w:rsidR="00D835FD">
      <w:t xml:space="preserve"> 2023</w:t>
    </w:r>
    <w:r w:rsidR="00D835FD">
      <w:tab/>
    </w:r>
    <w:r w:rsidR="00D835FD">
      <w:tab/>
      <w:t>6:3</w:t>
    </w:r>
    <w:r>
      <w:t>2</w:t>
    </w:r>
    <w:r w:rsidR="000F4C52">
      <w:t>pm</w:t>
    </w:r>
    <w:r w:rsidR="00D835FD">
      <w:t>-8:</w:t>
    </w:r>
    <w:r w:rsidR="00D679CB">
      <w:t>33</w:t>
    </w:r>
    <w:r w:rsidR="000F4C52"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5AF4"/>
    <w:multiLevelType w:val="hybridMultilevel"/>
    <w:tmpl w:val="8C9A5152"/>
    <w:lvl w:ilvl="0" w:tplc="A110870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2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FD"/>
    <w:rsid w:val="00006796"/>
    <w:rsid w:val="00017AA4"/>
    <w:rsid w:val="00052D98"/>
    <w:rsid w:val="0008449E"/>
    <w:rsid w:val="0009148C"/>
    <w:rsid w:val="000A458B"/>
    <w:rsid w:val="000B3CE2"/>
    <w:rsid w:val="000C594B"/>
    <w:rsid w:val="000F0E2D"/>
    <w:rsid w:val="000F4C52"/>
    <w:rsid w:val="001026C6"/>
    <w:rsid w:val="00112473"/>
    <w:rsid w:val="00127020"/>
    <w:rsid w:val="00133C39"/>
    <w:rsid w:val="00137F91"/>
    <w:rsid w:val="00143048"/>
    <w:rsid w:val="00144ED0"/>
    <w:rsid w:val="00180F7C"/>
    <w:rsid w:val="001813C4"/>
    <w:rsid w:val="001A1E66"/>
    <w:rsid w:val="001A68B2"/>
    <w:rsid w:val="001A787D"/>
    <w:rsid w:val="00213DFE"/>
    <w:rsid w:val="00240C29"/>
    <w:rsid w:val="0028014C"/>
    <w:rsid w:val="00281FD6"/>
    <w:rsid w:val="002906E3"/>
    <w:rsid w:val="002C721E"/>
    <w:rsid w:val="002E2C8D"/>
    <w:rsid w:val="002F09CE"/>
    <w:rsid w:val="00331A09"/>
    <w:rsid w:val="00333D4C"/>
    <w:rsid w:val="0034039D"/>
    <w:rsid w:val="00353059"/>
    <w:rsid w:val="003673E9"/>
    <w:rsid w:val="00371BE0"/>
    <w:rsid w:val="00377259"/>
    <w:rsid w:val="003A110B"/>
    <w:rsid w:val="003B0255"/>
    <w:rsid w:val="003D42A9"/>
    <w:rsid w:val="003D6384"/>
    <w:rsid w:val="003E2B3F"/>
    <w:rsid w:val="00410B95"/>
    <w:rsid w:val="00410D23"/>
    <w:rsid w:val="0042074C"/>
    <w:rsid w:val="0042602F"/>
    <w:rsid w:val="0042782B"/>
    <w:rsid w:val="00442620"/>
    <w:rsid w:val="00452BE8"/>
    <w:rsid w:val="004571CE"/>
    <w:rsid w:val="0046336B"/>
    <w:rsid w:val="00464307"/>
    <w:rsid w:val="00473EA4"/>
    <w:rsid w:val="004B7E9D"/>
    <w:rsid w:val="004D12D8"/>
    <w:rsid w:val="004E0431"/>
    <w:rsid w:val="004F0194"/>
    <w:rsid w:val="00503BF7"/>
    <w:rsid w:val="005234AC"/>
    <w:rsid w:val="00526688"/>
    <w:rsid w:val="00533889"/>
    <w:rsid w:val="005520DA"/>
    <w:rsid w:val="00555C92"/>
    <w:rsid w:val="005774C5"/>
    <w:rsid w:val="00595E6F"/>
    <w:rsid w:val="005A6A46"/>
    <w:rsid w:val="005C75BD"/>
    <w:rsid w:val="005D0801"/>
    <w:rsid w:val="005D1A5B"/>
    <w:rsid w:val="005E4F39"/>
    <w:rsid w:val="0060636A"/>
    <w:rsid w:val="00617BB9"/>
    <w:rsid w:val="006265C3"/>
    <w:rsid w:val="006364B9"/>
    <w:rsid w:val="0065511C"/>
    <w:rsid w:val="0066396D"/>
    <w:rsid w:val="006830D3"/>
    <w:rsid w:val="0068768E"/>
    <w:rsid w:val="00775943"/>
    <w:rsid w:val="007876F1"/>
    <w:rsid w:val="0079274A"/>
    <w:rsid w:val="00794385"/>
    <w:rsid w:val="007A1EFF"/>
    <w:rsid w:val="007B1B2F"/>
    <w:rsid w:val="007B4345"/>
    <w:rsid w:val="007B4407"/>
    <w:rsid w:val="007C1C67"/>
    <w:rsid w:val="007C51A1"/>
    <w:rsid w:val="007E6B02"/>
    <w:rsid w:val="007F63DD"/>
    <w:rsid w:val="00804D1D"/>
    <w:rsid w:val="00827DAF"/>
    <w:rsid w:val="00835D0E"/>
    <w:rsid w:val="00857BCC"/>
    <w:rsid w:val="00857F4E"/>
    <w:rsid w:val="00862BCA"/>
    <w:rsid w:val="00881C63"/>
    <w:rsid w:val="0088682D"/>
    <w:rsid w:val="008C589F"/>
    <w:rsid w:val="008D58B2"/>
    <w:rsid w:val="008F6AA2"/>
    <w:rsid w:val="00910E7C"/>
    <w:rsid w:val="009123BC"/>
    <w:rsid w:val="00921F1D"/>
    <w:rsid w:val="009312EF"/>
    <w:rsid w:val="00932CFB"/>
    <w:rsid w:val="009467E4"/>
    <w:rsid w:val="0095584B"/>
    <w:rsid w:val="0096024C"/>
    <w:rsid w:val="009618EC"/>
    <w:rsid w:val="009837F6"/>
    <w:rsid w:val="009954E9"/>
    <w:rsid w:val="009A5D80"/>
    <w:rsid w:val="009B0EAA"/>
    <w:rsid w:val="009B5FC2"/>
    <w:rsid w:val="009C39EE"/>
    <w:rsid w:val="009C70BA"/>
    <w:rsid w:val="009D2541"/>
    <w:rsid w:val="009D4CF3"/>
    <w:rsid w:val="009F46D7"/>
    <w:rsid w:val="00A070E5"/>
    <w:rsid w:val="00A07B0B"/>
    <w:rsid w:val="00A255DA"/>
    <w:rsid w:val="00A46060"/>
    <w:rsid w:val="00AA03A4"/>
    <w:rsid w:val="00AB3D35"/>
    <w:rsid w:val="00AD5E9B"/>
    <w:rsid w:val="00AF142E"/>
    <w:rsid w:val="00B1774F"/>
    <w:rsid w:val="00B41961"/>
    <w:rsid w:val="00B42A60"/>
    <w:rsid w:val="00B44C33"/>
    <w:rsid w:val="00B73A00"/>
    <w:rsid w:val="00B8224E"/>
    <w:rsid w:val="00B90FB3"/>
    <w:rsid w:val="00BB07E5"/>
    <w:rsid w:val="00BB2E16"/>
    <w:rsid w:val="00BB48EB"/>
    <w:rsid w:val="00BB676D"/>
    <w:rsid w:val="00BC4199"/>
    <w:rsid w:val="00BE0321"/>
    <w:rsid w:val="00BE258D"/>
    <w:rsid w:val="00C04FB4"/>
    <w:rsid w:val="00C078D0"/>
    <w:rsid w:val="00C16C72"/>
    <w:rsid w:val="00C26AF3"/>
    <w:rsid w:val="00C42929"/>
    <w:rsid w:val="00C54AC8"/>
    <w:rsid w:val="00C80E90"/>
    <w:rsid w:val="00C86931"/>
    <w:rsid w:val="00C96BD0"/>
    <w:rsid w:val="00CC0FD1"/>
    <w:rsid w:val="00CC23C6"/>
    <w:rsid w:val="00CD654F"/>
    <w:rsid w:val="00CE53F5"/>
    <w:rsid w:val="00CE6F67"/>
    <w:rsid w:val="00D12AB4"/>
    <w:rsid w:val="00D141A7"/>
    <w:rsid w:val="00D4712E"/>
    <w:rsid w:val="00D50E76"/>
    <w:rsid w:val="00D60734"/>
    <w:rsid w:val="00D660AD"/>
    <w:rsid w:val="00D679CB"/>
    <w:rsid w:val="00D835FD"/>
    <w:rsid w:val="00DA776B"/>
    <w:rsid w:val="00DC2483"/>
    <w:rsid w:val="00DC3737"/>
    <w:rsid w:val="00E466B3"/>
    <w:rsid w:val="00E718C8"/>
    <w:rsid w:val="00E74D25"/>
    <w:rsid w:val="00E92356"/>
    <w:rsid w:val="00E94020"/>
    <w:rsid w:val="00EB4D6A"/>
    <w:rsid w:val="00EC2477"/>
    <w:rsid w:val="00EC74C5"/>
    <w:rsid w:val="00ED2BCD"/>
    <w:rsid w:val="00ED3404"/>
    <w:rsid w:val="00ED7BAE"/>
    <w:rsid w:val="00EF7DA6"/>
    <w:rsid w:val="00F22A0E"/>
    <w:rsid w:val="00F25FBA"/>
    <w:rsid w:val="00F264C0"/>
    <w:rsid w:val="00F51423"/>
    <w:rsid w:val="00F6464F"/>
    <w:rsid w:val="00F703D0"/>
    <w:rsid w:val="00F810C9"/>
    <w:rsid w:val="00F910A5"/>
    <w:rsid w:val="00FA4285"/>
    <w:rsid w:val="00FA45E5"/>
    <w:rsid w:val="00FB3528"/>
    <w:rsid w:val="00FC58D6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A276"/>
  <w15:chartTrackingRefBased/>
  <w15:docId w15:val="{210287BC-CC23-4717-821D-530A5E9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FD"/>
  </w:style>
  <w:style w:type="paragraph" w:styleId="Footer">
    <w:name w:val="footer"/>
    <w:basedOn w:val="Normal"/>
    <w:link w:val="FooterChar"/>
    <w:uiPriority w:val="99"/>
    <w:unhideWhenUsed/>
    <w:rsid w:val="00D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FD"/>
  </w:style>
  <w:style w:type="table" w:styleId="GridTable1Light">
    <w:name w:val="Grid Table 1 Light"/>
    <w:basedOn w:val="TableNormal"/>
    <w:uiPriority w:val="46"/>
    <w:rsid w:val="003E2B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4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C060DC519C5438F279013B0EC9B02" ma:contentTypeVersion="14" ma:contentTypeDescription="Create a new document." ma:contentTypeScope="" ma:versionID="47488e15f3340c66672d3b9a226cbd2b">
  <xsd:schema xmlns:xsd="http://www.w3.org/2001/XMLSchema" xmlns:xs="http://www.w3.org/2001/XMLSchema" xmlns:p="http://schemas.microsoft.com/office/2006/metadata/properties" xmlns:ns1="http://schemas.microsoft.com/sharepoint/v3" xmlns:ns3="bc96db8f-62c4-44cc-8b28-7ef117495d18" xmlns:ns4="04adc925-6b5d-4628-b7e0-5b86efa98958" targetNamespace="http://schemas.microsoft.com/office/2006/metadata/properties" ma:root="true" ma:fieldsID="32984e1266949c79161fc1e78e7ae19a" ns1:_="" ns3:_="" ns4:_="">
    <xsd:import namespace="http://schemas.microsoft.com/sharepoint/v3"/>
    <xsd:import namespace="bc96db8f-62c4-44cc-8b28-7ef117495d18"/>
    <xsd:import namespace="04adc925-6b5d-4628-b7e0-5b86efa98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db8f-62c4-44cc-8b28-7ef117495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c925-6b5d-4628-b7e0-5b86efa98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490FD-F005-482A-8231-26A9D7AEC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6db8f-62c4-44cc-8b28-7ef117495d18"/>
    <ds:schemaRef ds:uri="04adc925-6b5d-4628-b7e0-5b86efa98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EE47-59C7-4657-BF07-5334C3543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B9B8-E2BB-4A89-87DD-92982B6EFE98}">
  <ds:schemaRefs>
    <ds:schemaRef ds:uri="http://schemas.microsoft.com/office/2006/documentManagement/types"/>
    <ds:schemaRef ds:uri="http://schemas.microsoft.com/office/2006/metadata/properties"/>
    <ds:schemaRef ds:uri="04adc925-6b5d-4628-b7e0-5b86efa98958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c96db8f-62c4-44cc-8b28-7ef117495d1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Debra S CIV USARMY CYBER COE (USA)</dc:creator>
  <cp:keywords/>
  <dc:description/>
  <cp:lastModifiedBy>Debra</cp:lastModifiedBy>
  <cp:revision>133</cp:revision>
  <dcterms:created xsi:type="dcterms:W3CDTF">2023-04-28T12:31:00Z</dcterms:created>
  <dcterms:modified xsi:type="dcterms:W3CDTF">2023-05-01T11:14:00Z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0x010100398C060DC519C5438F279013B0EC9B02</vt:lpwstr>
  </property>
</Properties>
</file>